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3F5EC" w14:textId="08CF64A2" w:rsidR="00FF3517" w:rsidRPr="004F2C32" w:rsidRDefault="00005B6F" w:rsidP="00FB6C8F">
      <w:pPr>
        <w:tabs>
          <w:tab w:val="left" w:pos="709"/>
        </w:tabs>
        <w:spacing w:after="0" w:line="240" w:lineRule="auto"/>
        <w:jc w:val="center"/>
        <w:rPr>
          <w:rFonts w:ascii="Calibri Light" w:hAnsi="Calibri Light" w:cs="Calibri Light"/>
          <w:b/>
          <w:sz w:val="18"/>
          <w:szCs w:val="18"/>
        </w:rPr>
      </w:pPr>
      <w:r w:rsidRPr="004F2C32">
        <w:rPr>
          <w:rFonts w:ascii="Calibri Light" w:hAnsi="Calibri Light" w:cs="Calibri Light"/>
          <w:b/>
          <w:noProof/>
          <w:sz w:val="18"/>
          <w:szCs w:val="18"/>
          <w:lang w:eastAsia="ru-RU"/>
        </w:rPr>
        <w:drawing>
          <wp:anchor distT="0" distB="0" distL="114300" distR="114300" simplePos="0" relativeHeight="251663360" behindDoc="1" locked="0" layoutInCell="1" allowOverlap="1" wp14:anchorId="6FC90A49" wp14:editId="7E455D5A">
            <wp:simplePos x="0" y="0"/>
            <wp:positionH relativeFrom="column">
              <wp:posOffset>3810</wp:posOffset>
            </wp:positionH>
            <wp:positionV relativeFrom="paragraph">
              <wp:posOffset>-72551</wp:posOffset>
            </wp:positionV>
            <wp:extent cx="727938" cy="684284"/>
            <wp:effectExtent l="0" t="0" r="0" b="190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МОЦ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7938" cy="684284"/>
                    </a:xfrm>
                    <a:prstGeom prst="rect">
                      <a:avLst/>
                    </a:prstGeom>
                  </pic:spPr>
                </pic:pic>
              </a:graphicData>
            </a:graphic>
            <wp14:sizeRelH relativeFrom="margin">
              <wp14:pctWidth>0</wp14:pctWidth>
            </wp14:sizeRelH>
            <wp14:sizeRelV relativeFrom="margin">
              <wp14:pctHeight>0</wp14:pctHeight>
            </wp14:sizeRelV>
          </wp:anchor>
        </w:drawing>
      </w:r>
      <w:r w:rsidR="00FF3517" w:rsidRPr="004F2C32">
        <w:rPr>
          <w:rFonts w:ascii="Calibri Light" w:hAnsi="Calibri Light" w:cs="Calibri Light"/>
          <w:b/>
          <w:sz w:val="18"/>
          <w:szCs w:val="18"/>
        </w:rPr>
        <w:t>ОБЩЕСТВО С ОГРАНИЧЕННОЙ ОТВЕТСТВЕННОСТЬЮ</w:t>
      </w:r>
    </w:p>
    <w:p w14:paraId="2053248B" w14:textId="16CE70F0" w:rsidR="00FF3517" w:rsidRPr="004F2C32" w:rsidRDefault="00FF3517" w:rsidP="00FB6C8F">
      <w:pPr>
        <w:tabs>
          <w:tab w:val="left" w:pos="709"/>
        </w:tabs>
        <w:spacing w:after="0" w:line="240" w:lineRule="auto"/>
        <w:jc w:val="center"/>
        <w:rPr>
          <w:rFonts w:ascii="Calibri Light" w:hAnsi="Calibri Light" w:cs="Calibri Light"/>
          <w:b/>
          <w:sz w:val="18"/>
          <w:szCs w:val="18"/>
        </w:rPr>
      </w:pPr>
      <w:r w:rsidRPr="004F2C32">
        <w:rPr>
          <w:rFonts w:ascii="Calibri Light" w:hAnsi="Calibri Light" w:cs="Calibri Light"/>
          <w:b/>
          <w:sz w:val="18"/>
          <w:szCs w:val="18"/>
        </w:rPr>
        <w:t>«МЕЖДУНАРОДНЫЙ ОНКОЛОГИЧЕСКИЙ ЦЕНТР»</w:t>
      </w:r>
    </w:p>
    <w:p w14:paraId="79A1664A" w14:textId="038655E1" w:rsidR="00FF3517" w:rsidRPr="004F2C32" w:rsidRDefault="00FB6C8F" w:rsidP="00FB6C8F">
      <w:pPr>
        <w:tabs>
          <w:tab w:val="left" w:pos="709"/>
          <w:tab w:val="left" w:pos="817"/>
          <w:tab w:val="center" w:pos="5386"/>
        </w:tabs>
        <w:spacing w:after="0" w:line="240" w:lineRule="auto"/>
        <w:rPr>
          <w:rFonts w:ascii="Calibri Light" w:hAnsi="Calibri Light" w:cs="Calibri Light"/>
          <w:sz w:val="18"/>
          <w:szCs w:val="18"/>
        </w:rPr>
      </w:pPr>
      <w:r w:rsidRPr="004F2C32">
        <w:rPr>
          <w:rFonts w:ascii="Calibri Light" w:hAnsi="Calibri Light" w:cs="Calibri Light"/>
          <w:sz w:val="18"/>
          <w:szCs w:val="18"/>
        </w:rPr>
        <w:tab/>
      </w:r>
      <w:r w:rsidRPr="004F2C32">
        <w:rPr>
          <w:rFonts w:ascii="Calibri Light" w:hAnsi="Calibri Light" w:cs="Calibri Light"/>
          <w:sz w:val="18"/>
          <w:szCs w:val="18"/>
        </w:rPr>
        <w:tab/>
      </w:r>
      <w:r w:rsidRPr="004F2C32">
        <w:rPr>
          <w:rFonts w:ascii="Calibri Light" w:hAnsi="Calibri Light" w:cs="Calibri Light"/>
          <w:sz w:val="18"/>
          <w:szCs w:val="18"/>
        </w:rPr>
        <w:tab/>
      </w:r>
      <w:r w:rsidR="00FF3517" w:rsidRPr="004F2C32">
        <w:rPr>
          <w:rFonts w:ascii="Calibri Light" w:hAnsi="Calibri Light" w:cs="Calibri Light"/>
          <w:sz w:val="18"/>
          <w:szCs w:val="18"/>
        </w:rPr>
        <w:t>ОГРН: 1195081061438 ИНН: 5032310830 КПП: 503201001</w:t>
      </w:r>
    </w:p>
    <w:p w14:paraId="64935EBD" w14:textId="77777777" w:rsidR="00DD262C" w:rsidRPr="004F2C32" w:rsidRDefault="00DD262C" w:rsidP="00B21B45">
      <w:pPr>
        <w:tabs>
          <w:tab w:val="left" w:pos="709"/>
        </w:tabs>
        <w:spacing w:after="0" w:line="240" w:lineRule="auto"/>
        <w:jc w:val="center"/>
        <w:rPr>
          <w:rFonts w:ascii="Calibri Light" w:hAnsi="Calibri Light" w:cs="Calibri Light"/>
          <w:sz w:val="18"/>
          <w:szCs w:val="18"/>
        </w:rPr>
      </w:pPr>
      <w:r w:rsidRPr="004F2C32">
        <w:rPr>
          <w:rFonts w:ascii="Calibri Light" w:hAnsi="Calibri Light" w:cs="Calibri Light"/>
          <w:sz w:val="18"/>
          <w:szCs w:val="18"/>
        </w:rPr>
        <w:t>140407, Российская Федерация, Московская область, городской округ Коломенский,</w:t>
      </w:r>
    </w:p>
    <w:p w14:paraId="6948D9DA" w14:textId="7053BE3F" w:rsidR="00FF3517" w:rsidRPr="004F2C32" w:rsidRDefault="00DD262C" w:rsidP="00B21B45">
      <w:pPr>
        <w:tabs>
          <w:tab w:val="left" w:pos="709"/>
        </w:tabs>
        <w:spacing w:after="0" w:line="240" w:lineRule="auto"/>
        <w:jc w:val="center"/>
        <w:rPr>
          <w:rFonts w:ascii="Calibri Light" w:hAnsi="Calibri Light" w:cs="Calibri Light"/>
          <w:b/>
          <w:sz w:val="18"/>
          <w:szCs w:val="18"/>
        </w:rPr>
      </w:pPr>
      <w:r w:rsidRPr="004F2C32">
        <w:rPr>
          <w:rFonts w:ascii="Calibri Light" w:hAnsi="Calibri Light" w:cs="Calibri Light"/>
          <w:sz w:val="18"/>
          <w:szCs w:val="18"/>
        </w:rPr>
        <w:t>город Коломна, улица Октябрьской Революции, дом 318,</w:t>
      </w:r>
      <w:r w:rsidR="004F2C32" w:rsidRPr="004F2C32">
        <w:rPr>
          <w:rFonts w:ascii="Calibri Light" w:hAnsi="Calibri Light" w:cs="Calibri Light"/>
          <w:sz w:val="18"/>
          <w:szCs w:val="18"/>
        </w:rPr>
        <w:t xml:space="preserve"> </w:t>
      </w:r>
      <w:r w:rsidR="004F2C32">
        <w:rPr>
          <w:rFonts w:ascii="Calibri Light" w:hAnsi="Calibri Light" w:cs="Calibri Light"/>
          <w:sz w:val="18"/>
          <w:szCs w:val="18"/>
        </w:rPr>
        <w:t>корпус 2,</w:t>
      </w:r>
      <w:r w:rsidRPr="004F2C32">
        <w:rPr>
          <w:rFonts w:ascii="Calibri Light" w:hAnsi="Calibri Light" w:cs="Calibri Light"/>
          <w:sz w:val="18"/>
          <w:szCs w:val="18"/>
        </w:rPr>
        <w:t xml:space="preserve"> этаж 1, кабинет 18</w:t>
      </w:r>
    </w:p>
    <w:p w14:paraId="315F9EE0" w14:textId="1A65B3D9" w:rsidR="00FB6C8F" w:rsidRPr="004F2C32" w:rsidRDefault="00FB6C8F" w:rsidP="00CD097B">
      <w:pPr>
        <w:tabs>
          <w:tab w:val="left" w:pos="709"/>
        </w:tabs>
        <w:spacing w:after="0" w:line="240" w:lineRule="auto"/>
        <w:jc w:val="center"/>
        <w:rPr>
          <w:rFonts w:ascii="Calibri Light" w:hAnsi="Calibri Light" w:cs="Calibri Light"/>
          <w:b/>
          <w:sz w:val="18"/>
          <w:szCs w:val="18"/>
        </w:rPr>
      </w:pPr>
    </w:p>
    <w:p w14:paraId="12572E58" w14:textId="087BF0AF" w:rsidR="00A60E8C" w:rsidRPr="004F2C32" w:rsidRDefault="00FF3517" w:rsidP="00CD097B">
      <w:pPr>
        <w:tabs>
          <w:tab w:val="left" w:pos="709"/>
        </w:tabs>
        <w:spacing w:after="0" w:line="240" w:lineRule="auto"/>
        <w:jc w:val="center"/>
        <w:rPr>
          <w:rFonts w:ascii="Calibri Light" w:hAnsi="Calibri Light" w:cs="Calibri Light"/>
          <w:b/>
          <w:sz w:val="18"/>
          <w:szCs w:val="18"/>
        </w:rPr>
      </w:pPr>
      <w:r w:rsidRPr="004F2C32">
        <w:rPr>
          <w:rFonts w:ascii="Calibri Light" w:hAnsi="Calibri Light" w:cs="Calibri Light"/>
          <w:b/>
          <w:sz w:val="18"/>
          <w:szCs w:val="18"/>
        </w:rPr>
        <w:t>ОФЕРТА</w:t>
      </w:r>
    </w:p>
    <w:p w14:paraId="35998F7B" w14:textId="09DC16D2" w:rsidR="00A60E8C" w:rsidRPr="004F2C32" w:rsidRDefault="00A60E8C" w:rsidP="00CD097B">
      <w:pPr>
        <w:tabs>
          <w:tab w:val="left" w:pos="0"/>
        </w:tabs>
        <w:spacing w:after="0" w:line="240" w:lineRule="auto"/>
        <w:jc w:val="center"/>
        <w:rPr>
          <w:rFonts w:ascii="Calibri Light" w:hAnsi="Calibri Light" w:cs="Calibri Light"/>
          <w:b/>
          <w:sz w:val="18"/>
          <w:szCs w:val="18"/>
        </w:rPr>
      </w:pPr>
      <w:r w:rsidRPr="004F2C32">
        <w:rPr>
          <w:rFonts w:ascii="Calibri Light" w:hAnsi="Calibri Light" w:cs="Calibri Light"/>
          <w:b/>
          <w:sz w:val="18"/>
          <w:szCs w:val="18"/>
        </w:rPr>
        <w:t>О ЗАКЛЮЧЕ</w:t>
      </w:r>
      <w:r w:rsidRPr="004F2C32">
        <w:rPr>
          <w:rFonts w:ascii="Calibri Light" w:hAnsi="Calibri Light" w:cs="Calibri Light"/>
          <w:b/>
          <w:i/>
          <w:sz w:val="18"/>
          <w:szCs w:val="18"/>
        </w:rPr>
        <w:t>Н</w:t>
      </w:r>
      <w:r w:rsidRPr="004F2C32">
        <w:rPr>
          <w:rFonts w:ascii="Calibri Light" w:hAnsi="Calibri Light" w:cs="Calibri Light"/>
          <w:b/>
          <w:sz w:val="18"/>
          <w:szCs w:val="18"/>
        </w:rPr>
        <w:t>ИИ ДОГОВОРА НА ОКАЗАНИЕ МЕДИЦИНСКИХ УСЛУГ</w:t>
      </w:r>
    </w:p>
    <w:p w14:paraId="5F222D49" w14:textId="74EFB71D" w:rsidR="00A60E8C" w:rsidRPr="004F2C32" w:rsidRDefault="00A60E8C" w:rsidP="00CD097B">
      <w:pPr>
        <w:tabs>
          <w:tab w:val="left" w:pos="709"/>
        </w:tabs>
        <w:spacing w:after="0" w:line="240" w:lineRule="auto"/>
        <w:jc w:val="center"/>
        <w:rPr>
          <w:rFonts w:ascii="Calibri Light" w:hAnsi="Calibri Light" w:cs="Calibri Light"/>
          <w:i/>
          <w:sz w:val="18"/>
          <w:szCs w:val="18"/>
        </w:rPr>
      </w:pPr>
      <w:r w:rsidRPr="004F2C32">
        <w:rPr>
          <w:rFonts w:ascii="Calibri Light" w:hAnsi="Calibri Light" w:cs="Calibri Light"/>
          <w:i/>
          <w:sz w:val="18"/>
          <w:szCs w:val="18"/>
        </w:rPr>
        <w:t>далее по тексту – «Оферта»</w:t>
      </w:r>
    </w:p>
    <w:p w14:paraId="027CCA68" w14:textId="77777777" w:rsidR="006B7432" w:rsidRPr="004F2C32" w:rsidRDefault="006B7432" w:rsidP="006B7432">
      <w:pPr>
        <w:tabs>
          <w:tab w:val="left" w:pos="709"/>
        </w:tabs>
        <w:spacing w:after="0" w:line="240" w:lineRule="auto"/>
        <w:jc w:val="both"/>
        <w:rPr>
          <w:rFonts w:ascii="Calibri Light" w:hAnsi="Calibri Light" w:cs="Calibri Light"/>
          <w:b/>
          <w:sz w:val="18"/>
          <w:szCs w:val="18"/>
        </w:rPr>
      </w:pPr>
    </w:p>
    <w:p w14:paraId="7C5E9FDB" w14:textId="77777777" w:rsidR="00A60E8C" w:rsidRPr="004F2C32" w:rsidRDefault="00A60E8C" w:rsidP="00CD097B">
      <w:pPr>
        <w:pStyle w:val="a0"/>
        <w:numPr>
          <w:ilvl w:val="0"/>
          <w:numId w:val="37"/>
        </w:numPr>
        <w:tabs>
          <w:tab w:val="left" w:pos="0"/>
        </w:tabs>
        <w:spacing w:after="0" w:line="240" w:lineRule="auto"/>
        <w:ind w:left="0" w:firstLine="0"/>
        <w:contextualSpacing w:val="0"/>
        <w:jc w:val="center"/>
        <w:rPr>
          <w:rFonts w:ascii="Calibri Light" w:hAnsi="Calibri Light" w:cs="Calibri Light"/>
          <w:b/>
          <w:sz w:val="18"/>
          <w:szCs w:val="18"/>
        </w:rPr>
      </w:pPr>
      <w:r w:rsidRPr="004F2C32">
        <w:rPr>
          <w:rFonts w:ascii="Calibri Light" w:hAnsi="Calibri Light" w:cs="Calibri Light"/>
          <w:b/>
          <w:sz w:val="18"/>
          <w:szCs w:val="18"/>
        </w:rPr>
        <w:t>ОБЩИЕ УСЛОВИЯ ОФЕРТЫ</w:t>
      </w:r>
    </w:p>
    <w:p w14:paraId="55278EB1" w14:textId="77777777" w:rsidR="00A60E8C" w:rsidRPr="004F2C32" w:rsidRDefault="00A60E8C" w:rsidP="00CD097B">
      <w:pPr>
        <w:tabs>
          <w:tab w:val="left" w:pos="709"/>
        </w:tabs>
        <w:spacing w:after="0" w:line="240" w:lineRule="auto"/>
        <w:jc w:val="both"/>
        <w:rPr>
          <w:rFonts w:ascii="Calibri Light" w:hAnsi="Calibri Light" w:cs="Calibri Light"/>
          <w:sz w:val="18"/>
          <w:szCs w:val="18"/>
        </w:rPr>
      </w:pPr>
    </w:p>
    <w:p w14:paraId="6DB7B16E" w14:textId="5E81C4AF" w:rsidR="00096C07" w:rsidRDefault="00096C07" w:rsidP="004F2C32">
      <w:pPr>
        <w:tabs>
          <w:tab w:val="left" w:pos="0"/>
        </w:tabs>
        <w:spacing w:after="0" w:line="240" w:lineRule="auto"/>
        <w:jc w:val="both"/>
        <w:rPr>
          <w:rFonts w:ascii="Calibri Light" w:hAnsi="Calibri Light" w:cs="Calibri Light"/>
          <w:sz w:val="18"/>
          <w:szCs w:val="18"/>
        </w:rPr>
      </w:pPr>
      <w:r w:rsidRPr="00096C07">
        <w:rPr>
          <w:rFonts w:ascii="Calibri Light" w:hAnsi="Calibri Light" w:cs="Calibri Light"/>
          <w:sz w:val="18"/>
          <w:szCs w:val="18"/>
        </w:rPr>
        <w:t xml:space="preserve">В соответствии со статьей 437 Гражданского кодекса Российской Федерации (далее также – ГК РФ) настоящий документ является публичной офертой (предложением к любому физическому лицу) </w:t>
      </w:r>
      <w:r>
        <w:rPr>
          <w:rFonts w:ascii="Calibri Light" w:hAnsi="Calibri Light" w:cs="Calibri Light"/>
          <w:sz w:val="18"/>
          <w:szCs w:val="18"/>
        </w:rPr>
        <w:t>Общество с ограниченной ответственностью «Международный Онкологический Центр</w:t>
      </w:r>
      <w:r w:rsidRPr="00096C07">
        <w:rPr>
          <w:rFonts w:ascii="Calibri Light" w:hAnsi="Calibri Light" w:cs="Calibri Light"/>
          <w:sz w:val="18"/>
          <w:szCs w:val="18"/>
        </w:rPr>
        <w:t xml:space="preserve">» (далее также – «Клиника» или </w:t>
      </w:r>
      <w:r>
        <w:rPr>
          <w:rFonts w:ascii="Calibri Light" w:hAnsi="Calibri Light" w:cs="Calibri Light"/>
          <w:sz w:val="18"/>
          <w:szCs w:val="18"/>
        </w:rPr>
        <w:t>ООО «МОЦ</w:t>
      </w:r>
      <w:r w:rsidRPr="00096C07">
        <w:rPr>
          <w:rFonts w:ascii="Calibri Light" w:hAnsi="Calibri Light" w:cs="Calibri Light"/>
          <w:sz w:val="18"/>
          <w:szCs w:val="18"/>
        </w:rPr>
        <w:t xml:space="preserve">»), в лице Генерального директора УК Яновского Андрея Владимировича, действующего на основании Устава, о заключении договора на оказание медицинских услуг на условиях, изложенных в разделе </w:t>
      </w:r>
      <w:r w:rsidRPr="00096C07">
        <w:rPr>
          <w:rFonts w:ascii="Calibri Light" w:hAnsi="Calibri Light" w:cs="Calibri Light"/>
          <w:sz w:val="18"/>
          <w:szCs w:val="18"/>
          <w:lang w:val="en-US"/>
        </w:rPr>
        <w:t>II</w:t>
      </w:r>
      <w:r w:rsidRPr="00096C07">
        <w:rPr>
          <w:rFonts w:ascii="Calibri Light" w:hAnsi="Calibri Light" w:cs="Calibri Light"/>
          <w:sz w:val="18"/>
          <w:szCs w:val="18"/>
        </w:rPr>
        <w:t xml:space="preserve"> Оферты.</w:t>
      </w:r>
    </w:p>
    <w:p w14:paraId="221BDB6D" w14:textId="77777777" w:rsidR="00096C07" w:rsidRDefault="00096C07" w:rsidP="004F2C32">
      <w:pPr>
        <w:tabs>
          <w:tab w:val="left" w:pos="0"/>
        </w:tabs>
        <w:spacing w:after="0" w:line="240" w:lineRule="auto"/>
        <w:jc w:val="both"/>
        <w:rPr>
          <w:rFonts w:ascii="Calibri Light" w:hAnsi="Calibri Light" w:cs="Calibri Light"/>
          <w:sz w:val="18"/>
          <w:szCs w:val="18"/>
        </w:rPr>
      </w:pPr>
    </w:p>
    <w:p w14:paraId="7E4BEEC3" w14:textId="161794AE" w:rsidR="00A60E8C" w:rsidRDefault="00A60E8C" w:rsidP="004F2C32">
      <w:pPr>
        <w:tabs>
          <w:tab w:val="left" w:pos="0"/>
        </w:tabs>
        <w:spacing w:after="0" w:line="240" w:lineRule="auto"/>
        <w:jc w:val="both"/>
        <w:rPr>
          <w:rFonts w:ascii="Calibri Light" w:hAnsi="Calibri Light" w:cs="Calibri Light"/>
          <w:sz w:val="18"/>
          <w:szCs w:val="18"/>
        </w:rPr>
      </w:pPr>
      <w:r w:rsidRPr="004F2C32">
        <w:rPr>
          <w:rFonts w:ascii="Calibri Light" w:hAnsi="Calibri Light" w:cs="Calibri Light"/>
          <w:b/>
          <w:sz w:val="18"/>
          <w:szCs w:val="18"/>
        </w:rPr>
        <w:t>Срок действия предложения по Оферте:</w:t>
      </w:r>
      <w:r w:rsidRPr="004F2C32">
        <w:rPr>
          <w:rFonts w:ascii="Calibri Light" w:hAnsi="Calibri Light" w:cs="Calibri Light"/>
          <w:sz w:val="18"/>
          <w:szCs w:val="18"/>
        </w:rPr>
        <w:t xml:space="preserve"> </w:t>
      </w:r>
      <w:r w:rsidRPr="00A514C7">
        <w:rPr>
          <w:rFonts w:ascii="Calibri Light" w:hAnsi="Calibri Light" w:cs="Calibri Light"/>
          <w:sz w:val="18"/>
          <w:szCs w:val="18"/>
          <w:highlight w:val="yellow"/>
          <w:u w:val="single"/>
        </w:rPr>
        <w:t>с «</w:t>
      </w:r>
      <w:r w:rsidR="00096C07" w:rsidRPr="00A514C7">
        <w:rPr>
          <w:rFonts w:ascii="Calibri Light" w:hAnsi="Calibri Light" w:cs="Calibri Light"/>
          <w:sz w:val="18"/>
          <w:szCs w:val="18"/>
          <w:highlight w:val="yellow"/>
          <w:u w:val="single"/>
        </w:rPr>
        <w:t>0</w:t>
      </w:r>
      <w:r w:rsidR="00A514C7" w:rsidRPr="00A514C7">
        <w:rPr>
          <w:rFonts w:ascii="Calibri Light" w:hAnsi="Calibri Light" w:cs="Calibri Light"/>
          <w:sz w:val="18"/>
          <w:szCs w:val="18"/>
          <w:highlight w:val="yellow"/>
          <w:u w:val="single"/>
        </w:rPr>
        <w:t>7</w:t>
      </w:r>
      <w:r w:rsidRPr="00A514C7">
        <w:rPr>
          <w:rFonts w:ascii="Calibri Light" w:hAnsi="Calibri Light" w:cs="Calibri Light"/>
          <w:sz w:val="18"/>
          <w:szCs w:val="18"/>
          <w:highlight w:val="yellow"/>
          <w:u w:val="single"/>
        </w:rPr>
        <w:t xml:space="preserve">» </w:t>
      </w:r>
      <w:r w:rsidR="00096C07" w:rsidRPr="00A514C7">
        <w:rPr>
          <w:rFonts w:ascii="Calibri Light" w:hAnsi="Calibri Light" w:cs="Calibri Light"/>
          <w:sz w:val="18"/>
          <w:szCs w:val="18"/>
          <w:highlight w:val="yellow"/>
          <w:u w:val="single"/>
        </w:rPr>
        <w:t>июля</w:t>
      </w:r>
      <w:r w:rsidRPr="00A514C7">
        <w:rPr>
          <w:rFonts w:ascii="Calibri Light" w:hAnsi="Calibri Light" w:cs="Calibri Light"/>
          <w:sz w:val="18"/>
          <w:szCs w:val="18"/>
          <w:highlight w:val="yellow"/>
          <w:u w:val="single"/>
        </w:rPr>
        <w:t xml:space="preserve"> </w:t>
      </w:r>
      <w:r w:rsidR="00096C07" w:rsidRPr="00A514C7">
        <w:rPr>
          <w:rFonts w:ascii="Calibri Light" w:hAnsi="Calibri Light" w:cs="Calibri Light"/>
          <w:sz w:val="18"/>
          <w:szCs w:val="18"/>
          <w:highlight w:val="yellow"/>
          <w:u w:val="single"/>
        </w:rPr>
        <w:t>2026</w:t>
      </w:r>
      <w:r w:rsidRPr="004F2C32">
        <w:rPr>
          <w:rFonts w:ascii="Calibri Light" w:hAnsi="Calibri Light" w:cs="Calibri Light"/>
          <w:sz w:val="18"/>
          <w:szCs w:val="18"/>
        </w:rPr>
        <w:t xml:space="preserve"> года до момента официального отзыва Оферты или утверждения Оферты в новой редакции.</w:t>
      </w:r>
      <w:bookmarkStart w:id="0" w:name="_GoBack"/>
      <w:bookmarkEnd w:id="0"/>
    </w:p>
    <w:p w14:paraId="21BDB945" w14:textId="77777777" w:rsidR="00096C07" w:rsidRPr="004F2C32" w:rsidRDefault="00096C07" w:rsidP="004F2C32">
      <w:pPr>
        <w:tabs>
          <w:tab w:val="left" w:pos="0"/>
        </w:tabs>
        <w:spacing w:after="0" w:line="240" w:lineRule="auto"/>
        <w:jc w:val="both"/>
        <w:rPr>
          <w:rFonts w:ascii="Calibri Light" w:hAnsi="Calibri Light" w:cs="Calibri Light"/>
          <w:sz w:val="18"/>
          <w:szCs w:val="18"/>
        </w:rPr>
      </w:pPr>
    </w:p>
    <w:p w14:paraId="4213B26A" w14:textId="0987DC13" w:rsidR="00A60E8C" w:rsidRDefault="00A60E8C" w:rsidP="004F2C32">
      <w:pPr>
        <w:tabs>
          <w:tab w:val="left" w:pos="0"/>
        </w:tabs>
        <w:spacing w:after="0" w:line="240" w:lineRule="auto"/>
        <w:jc w:val="both"/>
        <w:rPr>
          <w:rFonts w:ascii="Calibri Light" w:hAnsi="Calibri Light" w:cs="Calibri Light"/>
          <w:sz w:val="18"/>
          <w:szCs w:val="18"/>
        </w:rPr>
      </w:pPr>
      <w:r w:rsidRPr="004F2C32">
        <w:rPr>
          <w:rFonts w:ascii="Calibri Light" w:hAnsi="Calibri Light" w:cs="Calibri Light"/>
          <w:b/>
          <w:sz w:val="18"/>
          <w:szCs w:val="18"/>
        </w:rPr>
        <w:t>Акцепт Оферты:</w:t>
      </w:r>
      <w:r w:rsidRPr="004F2C32">
        <w:rPr>
          <w:rFonts w:ascii="Calibri Light" w:hAnsi="Calibri Light" w:cs="Calibri Light"/>
          <w:sz w:val="18"/>
          <w:szCs w:val="18"/>
        </w:rPr>
        <w:t xml:space="preserve"> подача физическим лицом, желающим заключить договор на оказание медицинских услуг, Заявления Заказчика по установленной форме (форма Заявления Заказчика размещена на официальных сайтах медицинских центров Клиники и на информационных стендах в медицинских центрах Клиники) в любой из медицинских центров Клиники, после ознакомления с Офертой, прейскурантом Клиники, режимом работы и правилами внутреннего распорядка в Клинике.</w:t>
      </w:r>
      <w:r w:rsidR="002B6642">
        <w:rPr>
          <w:rFonts w:ascii="Calibri Light" w:hAnsi="Calibri Light" w:cs="Calibri Light"/>
          <w:sz w:val="18"/>
          <w:szCs w:val="18"/>
        </w:rPr>
        <w:t xml:space="preserve"> </w:t>
      </w:r>
      <w:r w:rsidR="002B6642" w:rsidRPr="00146F18">
        <w:rPr>
          <w:rFonts w:ascii="Calibri Light" w:hAnsi="Calibri Light" w:cs="Calibri Light"/>
          <w:sz w:val="18"/>
          <w:szCs w:val="18"/>
        </w:rPr>
        <w:t>Акцепт Оферты может осуществляться также конклюдентными действиями Заказчика (заказ медицинских услуг и (или) их оплата, иными действиями.</w:t>
      </w:r>
    </w:p>
    <w:p w14:paraId="3C127C80" w14:textId="0B2F0060" w:rsidR="002B6642" w:rsidRDefault="002B6642" w:rsidP="004F2C32">
      <w:pPr>
        <w:tabs>
          <w:tab w:val="left" w:pos="0"/>
        </w:tabs>
        <w:spacing w:after="0" w:line="240" w:lineRule="auto"/>
        <w:jc w:val="both"/>
        <w:rPr>
          <w:rFonts w:ascii="Calibri Light" w:hAnsi="Calibri Light" w:cs="Calibri Light"/>
          <w:sz w:val="18"/>
          <w:szCs w:val="18"/>
        </w:rPr>
      </w:pPr>
    </w:p>
    <w:p w14:paraId="7172135F" w14:textId="7B30CB5F" w:rsidR="002B6642" w:rsidRPr="002B6642" w:rsidRDefault="005F6960" w:rsidP="002B6642">
      <w:pPr>
        <w:tabs>
          <w:tab w:val="left" w:pos="0"/>
        </w:tabs>
        <w:spacing w:after="0" w:line="240" w:lineRule="auto"/>
        <w:jc w:val="both"/>
        <w:rPr>
          <w:rFonts w:ascii="Calibri Light" w:hAnsi="Calibri Light" w:cs="Calibri Light"/>
          <w:sz w:val="18"/>
          <w:szCs w:val="18"/>
        </w:rPr>
      </w:pPr>
      <w:r w:rsidRPr="005F6960">
        <w:rPr>
          <w:rFonts w:ascii="Calibri Light" w:hAnsi="Calibri Light" w:cs="Calibri Light"/>
          <w:sz w:val="18"/>
          <w:szCs w:val="18"/>
        </w:rPr>
        <w:t>Перечень работ (услуг) в соответствии с лицензией Клиники, их стоимость (Прейскурант), Правила внутреннего распорядка и поведения являются общедоступными и размещены на информационных стендах и/или стойках ресепшен в медицинских центрах Клиники, а также на официальном сайте Клиники</w:t>
      </w:r>
      <w:r w:rsidRPr="005F6960">
        <w:t xml:space="preserve"> </w:t>
      </w:r>
      <w:hyperlink r:id="rId9" w:history="1">
        <w:r w:rsidRPr="005F6960">
          <w:rPr>
            <w:rStyle w:val="af"/>
            <w:rFonts w:ascii="Calibri Light" w:hAnsi="Calibri Light" w:cs="Calibri Light"/>
            <w:sz w:val="18"/>
            <w:szCs w:val="18"/>
          </w:rPr>
          <w:t>https://onco-kolomna.ru/</w:t>
        </w:r>
      </w:hyperlink>
      <w:r w:rsidRPr="005F6960">
        <w:rPr>
          <w:rFonts w:ascii="Calibri Light" w:hAnsi="Calibri Light" w:cs="Calibri Light"/>
          <w:sz w:val="18"/>
          <w:szCs w:val="18"/>
        </w:rPr>
        <w:t>. Акцептом настоящей Оферты (заключением Договора) Заказчик и Пациент подтверждают, что они ознакомлены с указанной в настоящем абзаце информацией. Актуальная редакция Прейскуранта является неотъемлемой частью Договора.</w:t>
      </w:r>
    </w:p>
    <w:p w14:paraId="252E1F0B" w14:textId="75753857" w:rsidR="002B6642" w:rsidRDefault="002B6642" w:rsidP="004F2C32">
      <w:pPr>
        <w:tabs>
          <w:tab w:val="left" w:pos="0"/>
        </w:tabs>
        <w:spacing w:after="0" w:line="240" w:lineRule="auto"/>
        <w:jc w:val="both"/>
        <w:rPr>
          <w:rFonts w:ascii="Calibri Light" w:hAnsi="Calibri Light" w:cs="Calibri Light"/>
          <w:sz w:val="18"/>
          <w:szCs w:val="18"/>
        </w:rPr>
      </w:pPr>
    </w:p>
    <w:p w14:paraId="3E66F9CB" w14:textId="32130FC4" w:rsidR="002B6642" w:rsidRDefault="002B6642" w:rsidP="004F2C32">
      <w:pPr>
        <w:tabs>
          <w:tab w:val="left" w:pos="0"/>
        </w:tabs>
        <w:spacing w:after="0" w:line="240" w:lineRule="auto"/>
        <w:jc w:val="both"/>
        <w:rPr>
          <w:rFonts w:ascii="Calibri Light" w:hAnsi="Calibri Light" w:cs="Calibri Light"/>
          <w:sz w:val="18"/>
          <w:szCs w:val="18"/>
        </w:rPr>
      </w:pPr>
      <w:r w:rsidRPr="00260123">
        <w:rPr>
          <w:rFonts w:ascii="Calibri Light" w:hAnsi="Calibri Light" w:cs="Calibri Light"/>
          <w:sz w:val="18"/>
          <w:szCs w:val="18"/>
        </w:rPr>
        <w:t xml:space="preserve">Акцептуя Оферту, Заказчик и Пациент подтверждают, что уведомлены </w:t>
      </w:r>
      <w:r w:rsidR="00801EDC" w:rsidRPr="00260123">
        <w:rPr>
          <w:rFonts w:ascii="Calibri Light" w:hAnsi="Calibri Light" w:cs="Calibri Light"/>
          <w:sz w:val="18"/>
          <w:szCs w:val="18"/>
        </w:rPr>
        <w:t>о возможности получения соответствующих видов и объемов медицинской помощи</w:t>
      </w:r>
      <w:r w:rsidRPr="00260123">
        <w:rPr>
          <w:rFonts w:ascii="Calibri Light" w:hAnsi="Calibri Light" w:cs="Calibri Light"/>
          <w:sz w:val="18"/>
          <w:szCs w:val="18"/>
        </w:rPr>
        <w:t>, в том числе иными медицинскими организациями, без взимания платы в рамках программы государственных гарантий Российской Федерации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r w:rsidR="00146F18" w:rsidRPr="00260123">
        <w:rPr>
          <w:rFonts w:ascii="Calibri Light" w:hAnsi="Calibri Light" w:cs="Calibri Light"/>
          <w:sz w:val="18"/>
          <w:szCs w:val="18"/>
        </w:rPr>
        <w:t>.). С Программой ОМС и Территориальными Программами ОМС всех субъектов Российской Федерации можно ознакомиться на Официальном интернет-портале правовой информации" (</w:t>
      </w:r>
      <w:hyperlink r:id="rId10" w:history="1">
        <w:r w:rsidR="00146F18" w:rsidRPr="00260123">
          <w:rPr>
            <w:rStyle w:val="af"/>
            <w:rFonts w:ascii="Calibri Light" w:hAnsi="Calibri Light" w:cs="Calibri Light"/>
            <w:sz w:val="18"/>
            <w:szCs w:val="18"/>
          </w:rPr>
          <w:t>www.pravo.gov.ru</w:t>
        </w:r>
      </w:hyperlink>
      <w:r w:rsidR="00146F18" w:rsidRPr="00260123">
        <w:rPr>
          <w:rFonts w:ascii="Calibri Light" w:hAnsi="Calibri Light" w:cs="Calibri Light"/>
          <w:sz w:val="18"/>
          <w:szCs w:val="18"/>
        </w:rPr>
        <w:t>). С Программой ОМС также можно ознакомиться на официальном сайте Правительства Российской Федерации (</w:t>
      </w:r>
      <w:hyperlink r:id="rId11" w:history="1">
        <w:r w:rsidR="00146F18" w:rsidRPr="00260123">
          <w:rPr>
            <w:rStyle w:val="af"/>
            <w:rFonts w:ascii="Calibri Light" w:hAnsi="Calibri Light" w:cs="Calibri Light"/>
            <w:sz w:val="18"/>
            <w:szCs w:val="18"/>
          </w:rPr>
          <w:t>http://government.ru</w:t>
        </w:r>
      </w:hyperlink>
      <w:r w:rsidR="00146F18" w:rsidRPr="00260123">
        <w:rPr>
          <w:rFonts w:ascii="Calibri Light" w:hAnsi="Calibri Light" w:cs="Calibri Light"/>
          <w:sz w:val="18"/>
          <w:szCs w:val="18"/>
        </w:rPr>
        <w:t>) и официальном сайте Федерального фонда обязательного медицинского страхования (</w:t>
      </w:r>
      <w:hyperlink r:id="rId12" w:history="1">
        <w:r w:rsidR="00146F18" w:rsidRPr="00260123">
          <w:rPr>
            <w:rStyle w:val="af"/>
            <w:rFonts w:ascii="Calibri Light" w:hAnsi="Calibri Light" w:cs="Calibri Light"/>
            <w:sz w:val="18"/>
            <w:szCs w:val="18"/>
          </w:rPr>
          <w:t>https://www.ffoms.gov.ru</w:t>
        </w:r>
      </w:hyperlink>
      <w:r w:rsidR="00146F18" w:rsidRPr="00260123">
        <w:rPr>
          <w:rFonts w:ascii="Calibri Light" w:hAnsi="Calibri Light" w:cs="Calibri Light"/>
          <w:sz w:val="18"/>
          <w:szCs w:val="18"/>
        </w:rPr>
        <w:t xml:space="preserve">). Также с Территориальной Программой ОМС в городе Москве можно ознакомиться официальном сайте Департамента здравоохранения города Москвы: </w:t>
      </w:r>
      <w:hyperlink r:id="rId13" w:history="1">
        <w:r w:rsidR="00146F18" w:rsidRPr="00260123">
          <w:rPr>
            <w:rStyle w:val="af"/>
            <w:rFonts w:ascii="Calibri Light" w:hAnsi="Calibri Light" w:cs="Calibri Light"/>
            <w:sz w:val="18"/>
            <w:szCs w:val="18"/>
          </w:rPr>
          <w:t>https://mosgorzdrav.ru/</w:t>
        </w:r>
      </w:hyperlink>
      <w:r w:rsidR="00146F18" w:rsidRPr="00260123">
        <w:rPr>
          <w:rFonts w:ascii="Calibri Light" w:hAnsi="Calibri Light" w:cs="Calibri Light"/>
          <w:sz w:val="18"/>
          <w:szCs w:val="18"/>
        </w:rPr>
        <w:t xml:space="preserve">, а также на официальном сайте Московского городского фонда обязательного медицинского страхования: </w:t>
      </w:r>
      <w:hyperlink r:id="rId14" w:history="1">
        <w:r w:rsidR="00146F18" w:rsidRPr="00260123">
          <w:rPr>
            <w:rStyle w:val="af"/>
            <w:rFonts w:ascii="Calibri Light" w:hAnsi="Calibri Light" w:cs="Calibri Light"/>
            <w:sz w:val="18"/>
            <w:szCs w:val="18"/>
          </w:rPr>
          <w:t>https://www.mgfoms.ru/</w:t>
        </w:r>
      </w:hyperlink>
      <w:r w:rsidR="00146F18" w:rsidRPr="00260123">
        <w:rPr>
          <w:rFonts w:ascii="Calibri Light" w:hAnsi="Calibri Light" w:cs="Calibri Light"/>
          <w:sz w:val="18"/>
          <w:szCs w:val="18"/>
        </w:rPr>
        <w:t xml:space="preserve">. Также с Территориальной Программой ОМС в Московской области можно ознакомиться на официальном сайте Министерства здравоохранения Московской области: https://mz.mosreg.ru/, а также на официальном сайте Территориального фонда обязательного медицинского страхования Московской области: </w:t>
      </w:r>
      <w:hyperlink r:id="rId15" w:history="1">
        <w:r w:rsidR="00146F18" w:rsidRPr="00260123">
          <w:rPr>
            <w:rStyle w:val="af"/>
            <w:rFonts w:ascii="Calibri Light" w:hAnsi="Calibri Light" w:cs="Calibri Light"/>
            <w:sz w:val="18"/>
            <w:szCs w:val="18"/>
          </w:rPr>
          <w:t>http://www.mofoms.ru/</w:t>
        </w:r>
      </w:hyperlink>
      <w:r w:rsidR="00146F18" w:rsidRPr="00260123">
        <w:rPr>
          <w:rFonts w:ascii="Calibri Light" w:hAnsi="Calibri Light" w:cs="Calibri Light"/>
          <w:sz w:val="18"/>
          <w:szCs w:val="18"/>
        </w:rPr>
        <w:t>.</w:t>
      </w:r>
    </w:p>
    <w:p w14:paraId="45B2CC80" w14:textId="77777777" w:rsidR="00801EDC" w:rsidRPr="00146F18" w:rsidRDefault="00801EDC" w:rsidP="004F2C32">
      <w:pPr>
        <w:tabs>
          <w:tab w:val="left" w:pos="0"/>
        </w:tabs>
        <w:spacing w:after="0" w:line="240" w:lineRule="auto"/>
        <w:jc w:val="both"/>
        <w:rPr>
          <w:rFonts w:ascii="Calibri Light" w:hAnsi="Calibri Light" w:cs="Calibri Light"/>
          <w:sz w:val="18"/>
          <w:szCs w:val="18"/>
        </w:rPr>
      </w:pPr>
    </w:p>
    <w:p w14:paraId="11FBB4BF" w14:textId="3DD6DEA5" w:rsidR="00146F18" w:rsidRPr="00146F18" w:rsidRDefault="00146F18" w:rsidP="004F2C32">
      <w:pPr>
        <w:tabs>
          <w:tab w:val="left" w:pos="0"/>
        </w:tabs>
        <w:spacing w:after="0" w:line="240" w:lineRule="auto"/>
        <w:jc w:val="both"/>
        <w:rPr>
          <w:rFonts w:ascii="Calibri Light" w:hAnsi="Calibri Light" w:cs="Calibri Light"/>
          <w:sz w:val="18"/>
          <w:szCs w:val="18"/>
        </w:rPr>
      </w:pPr>
      <w:r w:rsidRPr="00260123">
        <w:rPr>
          <w:rFonts w:ascii="Calibri Light" w:hAnsi="Calibri Light" w:cs="Calibri Light"/>
          <w:sz w:val="18"/>
          <w:szCs w:val="18"/>
        </w:rPr>
        <w:t>Акцептуя Оферту, Заказчик и Пациент также подтверждают, что выражают желание соответственно заказать (приобрести) и получить медицинские и сопутствующие им немедицинские услуги в Клинике на платной основе в соответствии с договором, заключенным на условиях, изложенных в разделе II Оферты. Если в течение срока действия Договора Заказчик и/или Пациент выразят желание на получение медицинской помощи без взимания платы в рамках Программы ОМС и/или Территориальных Программ ОМС, Заказчик и/или Пациент обязаны незамедлительно письменно уведомить Клинику об этом.</w:t>
      </w:r>
    </w:p>
    <w:p w14:paraId="77283608" w14:textId="77777777" w:rsidR="00146F18" w:rsidRDefault="00146F18" w:rsidP="004F2C32">
      <w:pPr>
        <w:tabs>
          <w:tab w:val="left" w:pos="0"/>
        </w:tabs>
        <w:spacing w:after="0" w:line="240" w:lineRule="auto"/>
        <w:jc w:val="both"/>
        <w:rPr>
          <w:rFonts w:ascii="Calibri Light" w:hAnsi="Calibri Light" w:cs="Calibri Light"/>
          <w:b/>
          <w:sz w:val="18"/>
          <w:szCs w:val="18"/>
        </w:rPr>
      </w:pPr>
    </w:p>
    <w:p w14:paraId="4DA6C818" w14:textId="03A95084" w:rsidR="00A60E8C" w:rsidRPr="004F2C32" w:rsidRDefault="00A60E8C" w:rsidP="004F2C32">
      <w:pPr>
        <w:tabs>
          <w:tab w:val="left" w:pos="0"/>
        </w:tabs>
        <w:spacing w:after="0" w:line="240" w:lineRule="auto"/>
        <w:jc w:val="both"/>
        <w:rPr>
          <w:rFonts w:ascii="Calibri Light" w:hAnsi="Calibri Light" w:cs="Calibri Light"/>
          <w:sz w:val="18"/>
          <w:szCs w:val="18"/>
        </w:rPr>
      </w:pPr>
      <w:r w:rsidRPr="004F2C32">
        <w:rPr>
          <w:rFonts w:ascii="Calibri Light" w:hAnsi="Calibri Light" w:cs="Calibri Light"/>
          <w:b/>
          <w:sz w:val="18"/>
          <w:szCs w:val="18"/>
        </w:rPr>
        <w:t>Медицинские центры Клиники, в отношении которых действует Оферта</w:t>
      </w:r>
      <w:r w:rsidRPr="004F2C32">
        <w:rPr>
          <w:rFonts w:ascii="Calibri Light" w:hAnsi="Calibri Light" w:cs="Calibri Light"/>
          <w:sz w:val="18"/>
          <w:szCs w:val="18"/>
        </w:rPr>
        <w:t xml:space="preserve"> (доступность конкретных медицинских услуг в отношении каждого из Медицинских центров зависит от действующей на момент обращения лицензии на осуществление медицинской деятельности): </w:t>
      </w:r>
    </w:p>
    <w:p w14:paraId="5AECA50F" w14:textId="11D88CFD" w:rsidR="00F26DE3" w:rsidRDefault="00F024FF" w:rsidP="00CD097B">
      <w:pPr>
        <w:pStyle w:val="a0"/>
        <w:numPr>
          <w:ilvl w:val="0"/>
          <w:numId w:val="40"/>
        </w:numPr>
        <w:spacing w:after="0" w:line="240" w:lineRule="auto"/>
        <w:ind w:left="0" w:firstLine="0"/>
        <w:contextualSpacing w:val="0"/>
        <w:jc w:val="both"/>
        <w:rPr>
          <w:rFonts w:ascii="Calibri Light" w:hAnsi="Calibri Light" w:cs="Calibri Light"/>
          <w:sz w:val="18"/>
          <w:szCs w:val="18"/>
        </w:rPr>
      </w:pPr>
      <w:r w:rsidRPr="004F2C32">
        <w:rPr>
          <w:rFonts w:ascii="Calibri Light" w:hAnsi="Calibri Light" w:cs="Calibri Light"/>
          <w:sz w:val="18"/>
          <w:szCs w:val="18"/>
        </w:rPr>
        <w:t>140407, РФ, Московская обл., г. Коломна, ул. Октябрьской Революции, д.318</w:t>
      </w:r>
      <w:r w:rsidR="00F50487">
        <w:rPr>
          <w:rFonts w:ascii="Calibri Light" w:hAnsi="Calibri Light" w:cs="Calibri Light"/>
          <w:sz w:val="18"/>
          <w:szCs w:val="18"/>
        </w:rPr>
        <w:t>, корп. 2</w:t>
      </w:r>
    </w:p>
    <w:p w14:paraId="1D5D957F" w14:textId="0280AC9B" w:rsidR="00260123" w:rsidRPr="004F2C32" w:rsidRDefault="00260123" w:rsidP="00CD097B">
      <w:pPr>
        <w:pStyle w:val="a0"/>
        <w:numPr>
          <w:ilvl w:val="0"/>
          <w:numId w:val="40"/>
        </w:numPr>
        <w:spacing w:after="0" w:line="240" w:lineRule="auto"/>
        <w:ind w:left="0" w:firstLine="0"/>
        <w:contextualSpacing w:val="0"/>
        <w:jc w:val="both"/>
        <w:rPr>
          <w:rFonts w:ascii="Calibri Light" w:hAnsi="Calibri Light" w:cs="Calibri Light"/>
          <w:sz w:val="18"/>
          <w:szCs w:val="18"/>
        </w:rPr>
      </w:pPr>
      <w:r>
        <w:rPr>
          <w:rFonts w:ascii="Calibri Light" w:hAnsi="Calibri Light" w:cs="Calibri Light"/>
          <w:sz w:val="18"/>
          <w:szCs w:val="18"/>
        </w:rPr>
        <w:t>129110, РФ, Москва, ул. Щепкина, д. 61/2, стр. 7</w:t>
      </w:r>
    </w:p>
    <w:p w14:paraId="43850C29" w14:textId="77777777" w:rsidR="00F26DE3" w:rsidRPr="004F2C32" w:rsidRDefault="00F26DE3" w:rsidP="00CD097B">
      <w:pPr>
        <w:spacing w:after="0" w:line="240" w:lineRule="auto"/>
        <w:ind w:firstLine="708"/>
        <w:jc w:val="both"/>
        <w:rPr>
          <w:rFonts w:ascii="Calibri Light" w:hAnsi="Calibri Light" w:cs="Calibri Light"/>
          <w:sz w:val="18"/>
          <w:szCs w:val="18"/>
        </w:rPr>
      </w:pPr>
    </w:p>
    <w:p w14:paraId="5B6E7182" w14:textId="77777777" w:rsidR="00A60E8C" w:rsidRPr="004F2C32" w:rsidRDefault="00A60E8C" w:rsidP="00CD097B">
      <w:pPr>
        <w:tabs>
          <w:tab w:val="left" w:pos="709"/>
        </w:tabs>
        <w:spacing w:after="0" w:line="240" w:lineRule="auto"/>
        <w:jc w:val="center"/>
        <w:rPr>
          <w:rFonts w:ascii="Calibri Light" w:hAnsi="Calibri Light" w:cs="Calibri Light"/>
          <w:b/>
          <w:sz w:val="18"/>
          <w:szCs w:val="18"/>
        </w:rPr>
      </w:pPr>
      <w:r w:rsidRPr="004F2C32">
        <w:rPr>
          <w:rFonts w:ascii="Calibri Light" w:hAnsi="Calibri Light" w:cs="Calibri Light"/>
          <w:b/>
          <w:sz w:val="18"/>
          <w:szCs w:val="18"/>
          <w:lang w:val="en-US"/>
        </w:rPr>
        <w:t>II</w:t>
      </w:r>
      <w:r w:rsidRPr="004F2C32">
        <w:rPr>
          <w:rFonts w:ascii="Calibri Light" w:hAnsi="Calibri Light" w:cs="Calibri Light"/>
          <w:b/>
          <w:sz w:val="18"/>
          <w:szCs w:val="18"/>
        </w:rPr>
        <w:t>.УСЛОВИЯ ДОГОВОРА, ЗАКЛЮЧАЕМОГО В СООТВЕТСТВИИ С ОФЕРТОЙ</w:t>
      </w:r>
    </w:p>
    <w:p w14:paraId="37057A58" w14:textId="77777777" w:rsidR="00A60E8C" w:rsidRPr="004F2C32" w:rsidRDefault="00A60E8C" w:rsidP="00CD097B">
      <w:pPr>
        <w:tabs>
          <w:tab w:val="left" w:pos="709"/>
        </w:tabs>
        <w:spacing w:after="0" w:line="240" w:lineRule="auto"/>
        <w:jc w:val="center"/>
        <w:rPr>
          <w:rFonts w:ascii="Calibri Light" w:hAnsi="Calibri Light" w:cs="Calibri Light"/>
          <w:b/>
          <w:sz w:val="18"/>
          <w:szCs w:val="18"/>
        </w:rPr>
      </w:pPr>
    </w:p>
    <w:p w14:paraId="68334DF2" w14:textId="77777777" w:rsidR="00A60E8C" w:rsidRPr="004F2C32" w:rsidRDefault="00A60E8C" w:rsidP="00CD097B">
      <w:pPr>
        <w:tabs>
          <w:tab w:val="left" w:pos="709"/>
        </w:tabs>
        <w:spacing w:after="0" w:line="240" w:lineRule="auto"/>
        <w:jc w:val="center"/>
        <w:rPr>
          <w:rFonts w:ascii="Calibri Light" w:hAnsi="Calibri Light" w:cs="Calibri Light"/>
          <w:b/>
          <w:sz w:val="18"/>
          <w:szCs w:val="18"/>
        </w:rPr>
      </w:pPr>
      <w:r w:rsidRPr="004F2C32">
        <w:rPr>
          <w:rFonts w:ascii="Calibri Light" w:hAnsi="Calibri Light" w:cs="Calibri Light"/>
          <w:b/>
          <w:sz w:val="18"/>
          <w:szCs w:val="18"/>
        </w:rPr>
        <w:t>ТЕРМИНЫ И ОПРЕДЕЛЕНИЯ В ДОГОВОРЕ</w:t>
      </w:r>
    </w:p>
    <w:p w14:paraId="159049DD" w14:textId="77777777" w:rsidR="00A60E8C" w:rsidRPr="004F2C32" w:rsidRDefault="00A60E8C" w:rsidP="004F2C32">
      <w:pPr>
        <w:spacing w:after="0" w:line="240" w:lineRule="auto"/>
        <w:jc w:val="center"/>
        <w:rPr>
          <w:rFonts w:ascii="Calibri Light" w:hAnsi="Calibri Light" w:cs="Calibri Light"/>
          <w:b/>
          <w:sz w:val="18"/>
          <w:szCs w:val="18"/>
        </w:rPr>
      </w:pPr>
    </w:p>
    <w:p w14:paraId="5EB584B1" w14:textId="77777777" w:rsidR="00A60E8C" w:rsidRPr="004F2C32" w:rsidRDefault="00A60E8C" w:rsidP="004F2C32">
      <w:pPr>
        <w:tabs>
          <w:tab w:val="left" w:pos="709"/>
        </w:tabs>
        <w:spacing w:after="0" w:line="240" w:lineRule="auto"/>
        <w:jc w:val="both"/>
        <w:rPr>
          <w:rFonts w:ascii="Calibri Light" w:hAnsi="Calibri Light" w:cs="Calibri Light"/>
          <w:sz w:val="18"/>
          <w:szCs w:val="18"/>
        </w:rPr>
      </w:pPr>
      <w:r w:rsidRPr="004F2C32">
        <w:rPr>
          <w:rFonts w:ascii="Calibri Light" w:hAnsi="Calibri Light" w:cs="Calibri Light"/>
          <w:b/>
          <w:sz w:val="18"/>
          <w:szCs w:val="18"/>
        </w:rPr>
        <w:t>«Внеплановая госпитализация»</w:t>
      </w:r>
      <w:r w:rsidRPr="004F2C32">
        <w:rPr>
          <w:rFonts w:ascii="Calibri Light" w:hAnsi="Calibri Light" w:cs="Calibri Light"/>
          <w:sz w:val="18"/>
          <w:szCs w:val="18"/>
        </w:rPr>
        <w:t xml:space="preserve"> - медицинская помощь, оказываемая в условиях, обеспечивающих круглосуточное медицинское наблюдение и лечение (стационарно) при внезапных острых заболеваниях и состояниях.</w:t>
      </w:r>
    </w:p>
    <w:p w14:paraId="74B06479" w14:textId="6C86F235" w:rsidR="00A60E8C" w:rsidRPr="004F2C32" w:rsidRDefault="00A60E8C" w:rsidP="004F2C32">
      <w:pPr>
        <w:tabs>
          <w:tab w:val="left" w:pos="709"/>
        </w:tabs>
        <w:spacing w:after="0" w:line="240" w:lineRule="auto"/>
        <w:jc w:val="both"/>
        <w:rPr>
          <w:rFonts w:ascii="Calibri Light" w:hAnsi="Calibri Light" w:cs="Calibri Light"/>
          <w:sz w:val="18"/>
          <w:szCs w:val="18"/>
        </w:rPr>
      </w:pPr>
      <w:r w:rsidRPr="004F2C32">
        <w:rPr>
          <w:rFonts w:ascii="Calibri Light" w:hAnsi="Calibri Light" w:cs="Calibri Light"/>
          <w:b/>
          <w:sz w:val="18"/>
          <w:szCs w:val="18"/>
        </w:rPr>
        <w:t>«Заказчик»</w:t>
      </w:r>
      <w:r w:rsidRPr="004F2C32">
        <w:rPr>
          <w:rFonts w:ascii="Calibri Light" w:hAnsi="Calibri Light" w:cs="Calibri Light"/>
          <w:sz w:val="18"/>
          <w:szCs w:val="18"/>
        </w:rPr>
        <w:t xml:space="preserve"> - физическое</w:t>
      </w:r>
      <w:r w:rsidR="00C43427" w:rsidRPr="004F2C32">
        <w:rPr>
          <w:rFonts w:ascii="Calibri Light" w:hAnsi="Calibri Light" w:cs="Calibri Light"/>
          <w:sz w:val="18"/>
          <w:szCs w:val="18"/>
        </w:rPr>
        <w:t xml:space="preserve"> </w:t>
      </w:r>
      <w:r w:rsidRPr="004F2C32">
        <w:rPr>
          <w:rFonts w:ascii="Calibri Light" w:hAnsi="Calibri Light" w:cs="Calibri Light"/>
          <w:sz w:val="18"/>
          <w:szCs w:val="18"/>
        </w:rPr>
        <w:t>лицо, имеющее намерение заказать (приобрести) либо заказывающее (приобретающее) платные медицинские услуги в соответствии с Договором в пользу Пациента.</w:t>
      </w:r>
    </w:p>
    <w:p w14:paraId="0FB107C5" w14:textId="163B67BF" w:rsidR="00E1555B" w:rsidRDefault="00E1555B" w:rsidP="004F2C32">
      <w:pPr>
        <w:tabs>
          <w:tab w:val="left" w:pos="709"/>
        </w:tabs>
        <w:spacing w:after="0" w:line="240" w:lineRule="auto"/>
        <w:jc w:val="both"/>
        <w:rPr>
          <w:rFonts w:ascii="Calibri Light" w:hAnsi="Calibri Light" w:cs="Calibri Light"/>
          <w:sz w:val="18"/>
          <w:szCs w:val="18"/>
        </w:rPr>
      </w:pPr>
      <w:r w:rsidRPr="004F2C32">
        <w:rPr>
          <w:rFonts w:ascii="Calibri Light" w:hAnsi="Calibri Light" w:cs="Calibri Light"/>
          <w:b/>
          <w:sz w:val="18"/>
          <w:szCs w:val="18"/>
        </w:rPr>
        <w:t>«Клиника»</w:t>
      </w:r>
      <w:r w:rsidRPr="004F2C32">
        <w:rPr>
          <w:rFonts w:ascii="Calibri Light" w:hAnsi="Calibri Light" w:cs="Calibri Light"/>
          <w:sz w:val="18"/>
          <w:szCs w:val="18"/>
        </w:rPr>
        <w:t xml:space="preserve"> - </w:t>
      </w:r>
      <w:r w:rsidR="00F024FF" w:rsidRPr="004F2C32">
        <w:rPr>
          <w:rFonts w:ascii="Calibri Light" w:hAnsi="Calibri Light" w:cs="Calibri Light"/>
          <w:sz w:val="18"/>
          <w:szCs w:val="18"/>
        </w:rPr>
        <w:t>Общество с ограниченной ответственностью «Международный онкологический центр»</w:t>
      </w:r>
      <w:r w:rsidRPr="004F2C32">
        <w:rPr>
          <w:rFonts w:ascii="Calibri Light" w:hAnsi="Calibri Light" w:cs="Calibri Light"/>
          <w:sz w:val="18"/>
          <w:szCs w:val="18"/>
        </w:rPr>
        <w:t xml:space="preserve"> (ОГРН: </w:t>
      </w:r>
      <w:r w:rsidR="00F024FF" w:rsidRPr="004F2C32">
        <w:rPr>
          <w:rFonts w:ascii="Calibri Light" w:hAnsi="Calibri Light" w:cs="Calibri Light"/>
          <w:sz w:val="18"/>
          <w:szCs w:val="18"/>
        </w:rPr>
        <w:t xml:space="preserve">1195081061438), адрес (место нахождения): </w:t>
      </w:r>
      <w:r w:rsidR="00DD262C" w:rsidRPr="004F2C32">
        <w:rPr>
          <w:rFonts w:ascii="Calibri Light" w:hAnsi="Calibri Light" w:cs="Calibri Light"/>
          <w:sz w:val="18"/>
          <w:szCs w:val="18"/>
        </w:rPr>
        <w:t>140407, Российская Федерация, Московская область, городской округ Коломенский, город Коломна, улица Октябрьской Революции, дом 318, этаж 1, кабинет 18</w:t>
      </w:r>
      <w:r w:rsidRPr="004F2C32">
        <w:rPr>
          <w:rFonts w:ascii="Calibri Light" w:hAnsi="Calibri Light" w:cs="Calibri Light"/>
          <w:sz w:val="18"/>
          <w:szCs w:val="18"/>
        </w:rPr>
        <w:t xml:space="preserve">, зарегистрированное </w:t>
      </w:r>
      <w:r w:rsidR="00F024FF" w:rsidRPr="004F2C32">
        <w:rPr>
          <w:rFonts w:ascii="Calibri Light" w:hAnsi="Calibri Light" w:cs="Calibri Light"/>
          <w:sz w:val="18"/>
          <w:szCs w:val="18"/>
        </w:rPr>
        <w:t>Межрайонной инспекцией Федеральной налоговой службы №23 по Московской области</w:t>
      </w:r>
      <w:r w:rsidRPr="004F2C32">
        <w:rPr>
          <w:rFonts w:ascii="Calibri Light" w:hAnsi="Calibri Light" w:cs="Calibri Light"/>
          <w:sz w:val="18"/>
          <w:szCs w:val="18"/>
        </w:rPr>
        <w:t xml:space="preserve">, что подтверждается </w:t>
      </w:r>
      <w:r w:rsidR="00F024FF" w:rsidRPr="004F2C32">
        <w:rPr>
          <w:rFonts w:ascii="Calibri Light" w:hAnsi="Calibri Light" w:cs="Calibri Light"/>
          <w:sz w:val="18"/>
          <w:szCs w:val="18"/>
        </w:rPr>
        <w:t>листом записи ЕГРЮЛ от 26 августа 2019 года, ГРН№ 1195081061438</w:t>
      </w:r>
      <w:r w:rsidRPr="004F2C32">
        <w:rPr>
          <w:rFonts w:ascii="Calibri Light" w:hAnsi="Calibri Light" w:cs="Calibri Light"/>
          <w:sz w:val="18"/>
          <w:szCs w:val="18"/>
        </w:rPr>
        <w:t xml:space="preserve">, </w:t>
      </w:r>
      <w:r w:rsidRPr="004F2C32">
        <w:rPr>
          <w:rFonts w:ascii="Calibri Light" w:hAnsi="Calibri Light" w:cs="Calibri Light"/>
          <w:sz w:val="18"/>
          <w:szCs w:val="18"/>
          <w:shd w:val="clear" w:color="auto" w:fill="FFFFFF" w:themeFill="background1"/>
        </w:rPr>
        <w:t xml:space="preserve">имеющее выданную </w:t>
      </w:r>
      <w:r w:rsidR="00F024FF" w:rsidRPr="004F2C32">
        <w:rPr>
          <w:rFonts w:ascii="Calibri Light" w:hAnsi="Calibri Light" w:cs="Calibri Light"/>
          <w:sz w:val="18"/>
          <w:szCs w:val="18"/>
          <w:shd w:val="clear" w:color="auto" w:fill="FFFFFF" w:themeFill="background1"/>
        </w:rPr>
        <w:t>Министерством здравоохранения Московской области</w:t>
      </w:r>
      <w:r w:rsidRPr="004F2C32">
        <w:rPr>
          <w:rFonts w:ascii="Calibri Light" w:hAnsi="Calibri Light" w:cs="Calibri Light"/>
          <w:sz w:val="18"/>
          <w:szCs w:val="18"/>
          <w:shd w:val="clear" w:color="auto" w:fill="FFFFFF" w:themeFill="background1"/>
        </w:rPr>
        <w:t xml:space="preserve"> (адрес места нахождения: </w:t>
      </w:r>
      <w:r w:rsidR="00F024FF" w:rsidRPr="004F2C32">
        <w:rPr>
          <w:rFonts w:ascii="Calibri Light" w:hAnsi="Calibri Light" w:cs="Calibri Light"/>
          <w:sz w:val="18"/>
          <w:szCs w:val="18"/>
          <w:shd w:val="clear" w:color="auto" w:fill="FFFFFF" w:themeFill="background1"/>
        </w:rPr>
        <w:t>143402, РФ, Московская обл., г. Красногорск, ш. Волоколамское, д. 9</w:t>
      </w:r>
      <w:r w:rsidRPr="004F2C32">
        <w:rPr>
          <w:rFonts w:ascii="Calibri Light" w:hAnsi="Calibri Light" w:cs="Calibri Light"/>
          <w:sz w:val="18"/>
          <w:szCs w:val="18"/>
          <w:shd w:val="clear" w:color="auto" w:fill="FFFFFF" w:themeFill="background1"/>
        </w:rPr>
        <w:t xml:space="preserve">, телефон: </w:t>
      </w:r>
      <w:r w:rsidR="004613F7" w:rsidRPr="004F2C32">
        <w:rPr>
          <w:rFonts w:ascii="Calibri Light" w:hAnsi="Calibri Light" w:cs="Calibri Light"/>
          <w:sz w:val="18"/>
          <w:szCs w:val="18"/>
          <w:shd w:val="clear" w:color="auto" w:fill="FFFFFF" w:themeFill="background1"/>
        </w:rPr>
        <w:t>+7 (498) 602-03-01</w:t>
      </w:r>
      <w:r w:rsidRPr="004F2C32">
        <w:rPr>
          <w:rFonts w:ascii="Calibri Light" w:hAnsi="Calibri Light" w:cs="Calibri Light"/>
          <w:sz w:val="18"/>
          <w:szCs w:val="18"/>
          <w:shd w:val="clear" w:color="auto" w:fill="FFFFFF" w:themeFill="background1"/>
        </w:rPr>
        <w:t xml:space="preserve">) лицензию на осуществление медицинской деятельности </w:t>
      </w:r>
      <w:r w:rsidRPr="00146F18">
        <w:rPr>
          <w:rFonts w:ascii="Calibri Light" w:hAnsi="Calibri Light" w:cs="Calibri Light"/>
          <w:sz w:val="18"/>
          <w:szCs w:val="18"/>
          <w:shd w:val="clear" w:color="auto" w:fill="FFFFFF" w:themeFill="background1"/>
        </w:rPr>
        <w:t>№</w:t>
      </w:r>
      <w:r w:rsidR="005B4EAB" w:rsidRPr="00146F18">
        <w:rPr>
          <w:rFonts w:ascii="Calibri Light" w:hAnsi="Calibri Light" w:cs="Calibri Light"/>
          <w:sz w:val="18"/>
          <w:szCs w:val="18"/>
          <w:shd w:val="clear" w:color="auto" w:fill="FFFFFF" w:themeFill="background1"/>
        </w:rPr>
        <w:t>041-01162-50/00553270</w:t>
      </w:r>
      <w:r w:rsidRPr="00146F18">
        <w:rPr>
          <w:rFonts w:ascii="Calibri Light" w:hAnsi="Calibri Light" w:cs="Calibri Light"/>
          <w:sz w:val="18"/>
          <w:szCs w:val="18"/>
        </w:rPr>
        <w:t xml:space="preserve"> от «</w:t>
      </w:r>
      <w:r w:rsidR="004613F7" w:rsidRPr="00146F18">
        <w:rPr>
          <w:rFonts w:ascii="Calibri Light" w:hAnsi="Calibri Light" w:cs="Calibri Light"/>
          <w:sz w:val="18"/>
          <w:szCs w:val="18"/>
        </w:rPr>
        <w:t>05</w:t>
      </w:r>
      <w:r w:rsidRPr="00146F18">
        <w:rPr>
          <w:rFonts w:ascii="Calibri Light" w:hAnsi="Calibri Light" w:cs="Calibri Light"/>
          <w:sz w:val="18"/>
          <w:szCs w:val="18"/>
        </w:rPr>
        <w:t xml:space="preserve">» </w:t>
      </w:r>
      <w:r w:rsidR="004613F7" w:rsidRPr="00146F18">
        <w:rPr>
          <w:rFonts w:ascii="Calibri Light" w:hAnsi="Calibri Light" w:cs="Calibri Light"/>
          <w:sz w:val="18"/>
          <w:szCs w:val="18"/>
        </w:rPr>
        <w:lastRenderedPageBreak/>
        <w:t>июн</w:t>
      </w:r>
      <w:r w:rsidRPr="00146F18">
        <w:rPr>
          <w:rFonts w:ascii="Calibri Light" w:hAnsi="Calibri Light" w:cs="Calibri Light"/>
          <w:sz w:val="18"/>
          <w:szCs w:val="18"/>
        </w:rPr>
        <w:t>я 2020 года.</w:t>
      </w:r>
      <w:r w:rsidR="002B6642" w:rsidRPr="00146F18">
        <w:rPr>
          <w:rFonts w:ascii="Calibri Light" w:hAnsi="Calibri Light" w:cs="Calibri Light"/>
          <w:sz w:val="18"/>
          <w:szCs w:val="18"/>
        </w:rPr>
        <w:t xml:space="preserve"> С актуальной выпиской из реестра лицензий можно ознакомиться на официальном сайте Росздравнадзора: </w:t>
      </w:r>
      <w:hyperlink r:id="rId16" w:history="1">
        <w:r w:rsidR="002B6642" w:rsidRPr="00146F18">
          <w:rPr>
            <w:rStyle w:val="af"/>
            <w:rFonts w:ascii="Calibri Light" w:hAnsi="Calibri Light" w:cs="Calibri Light"/>
            <w:sz w:val="18"/>
            <w:szCs w:val="18"/>
          </w:rPr>
          <w:t>https://roszdravnadzor.gov.ru/services/licenses</w:t>
        </w:r>
      </w:hyperlink>
      <w:r w:rsidR="002B6642" w:rsidRPr="00146F18">
        <w:rPr>
          <w:rFonts w:ascii="Calibri Light" w:hAnsi="Calibri Light" w:cs="Calibri Light"/>
          <w:sz w:val="18"/>
          <w:szCs w:val="18"/>
        </w:rPr>
        <w:t>.</w:t>
      </w:r>
      <w:r w:rsidR="002B6642">
        <w:rPr>
          <w:rFonts w:ascii="Calibri Light" w:hAnsi="Calibri Light" w:cs="Calibri Light"/>
          <w:sz w:val="18"/>
          <w:szCs w:val="18"/>
        </w:rPr>
        <w:t xml:space="preserve"> </w:t>
      </w:r>
    </w:p>
    <w:p w14:paraId="5D663823" w14:textId="5A049F25" w:rsidR="00146F18" w:rsidRPr="00260123" w:rsidRDefault="00146F18" w:rsidP="004F2C32">
      <w:pPr>
        <w:tabs>
          <w:tab w:val="left" w:pos="709"/>
        </w:tabs>
        <w:spacing w:after="0" w:line="240" w:lineRule="auto"/>
        <w:jc w:val="both"/>
        <w:rPr>
          <w:rFonts w:ascii="Calibri Light" w:hAnsi="Calibri Light" w:cs="Calibri Light"/>
          <w:sz w:val="18"/>
          <w:szCs w:val="18"/>
        </w:rPr>
      </w:pPr>
      <w:r w:rsidRPr="00260123">
        <w:rPr>
          <w:rFonts w:ascii="Calibri Light" w:hAnsi="Calibri Light" w:cs="Calibri Light"/>
          <w:sz w:val="18"/>
          <w:szCs w:val="18"/>
        </w:rPr>
        <w:t xml:space="preserve">Банковские реквизиты для оплаты услуг: </w:t>
      </w:r>
    </w:p>
    <w:p w14:paraId="0BDA0ABD" w14:textId="77777777" w:rsidR="00E06A09" w:rsidRPr="00260123" w:rsidRDefault="00E06A09" w:rsidP="00E06A09">
      <w:pPr>
        <w:tabs>
          <w:tab w:val="left" w:pos="709"/>
        </w:tabs>
        <w:spacing w:after="0" w:line="240" w:lineRule="auto"/>
        <w:jc w:val="both"/>
        <w:rPr>
          <w:rFonts w:ascii="Calibri Light" w:hAnsi="Calibri Light" w:cs="Calibri Light"/>
          <w:sz w:val="18"/>
          <w:szCs w:val="18"/>
        </w:rPr>
      </w:pPr>
      <w:r w:rsidRPr="00260123">
        <w:rPr>
          <w:rFonts w:ascii="Calibri Light" w:hAnsi="Calibri Light" w:cs="Calibri Light"/>
          <w:sz w:val="18"/>
          <w:szCs w:val="18"/>
        </w:rPr>
        <w:t xml:space="preserve">Банк: ПАО Сбербанк </w:t>
      </w:r>
    </w:p>
    <w:p w14:paraId="46DAAFEE" w14:textId="77777777" w:rsidR="00E06A09" w:rsidRPr="00260123" w:rsidRDefault="00E06A09" w:rsidP="00E06A09">
      <w:pPr>
        <w:tabs>
          <w:tab w:val="left" w:pos="709"/>
        </w:tabs>
        <w:spacing w:after="0" w:line="240" w:lineRule="auto"/>
        <w:jc w:val="both"/>
        <w:rPr>
          <w:rFonts w:ascii="Calibri Light" w:hAnsi="Calibri Light" w:cs="Calibri Light"/>
          <w:sz w:val="18"/>
          <w:szCs w:val="18"/>
        </w:rPr>
      </w:pPr>
      <w:r w:rsidRPr="00260123">
        <w:rPr>
          <w:rFonts w:ascii="Calibri Light" w:hAnsi="Calibri Light" w:cs="Calibri Light"/>
          <w:sz w:val="18"/>
          <w:szCs w:val="18"/>
        </w:rPr>
        <w:t xml:space="preserve">Р/с № 40702810638000202594 в </w:t>
      </w:r>
    </w:p>
    <w:p w14:paraId="4E9C0AF0" w14:textId="77777777" w:rsidR="00E06A09" w:rsidRPr="00260123" w:rsidRDefault="00E06A09" w:rsidP="00E06A09">
      <w:pPr>
        <w:tabs>
          <w:tab w:val="left" w:pos="709"/>
        </w:tabs>
        <w:spacing w:after="0" w:line="240" w:lineRule="auto"/>
        <w:jc w:val="both"/>
        <w:rPr>
          <w:rFonts w:ascii="Calibri Light" w:hAnsi="Calibri Light" w:cs="Calibri Light"/>
          <w:sz w:val="18"/>
          <w:szCs w:val="18"/>
        </w:rPr>
      </w:pPr>
      <w:r w:rsidRPr="00260123">
        <w:rPr>
          <w:rFonts w:ascii="Calibri Light" w:hAnsi="Calibri Light" w:cs="Calibri Light"/>
          <w:sz w:val="18"/>
          <w:szCs w:val="18"/>
        </w:rPr>
        <w:t>К/с № 30101810400000000225</w:t>
      </w:r>
      <w:r w:rsidRPr="00260123">
        <w:rPr>
          <w:rFonts w:ascii="Calibri Light" w:hAnsi="Calibri Light" w:cs="Calibri Light"/>
          <w:sz w:val="18"/>
          <w:szCs w:val="18"/>
        </w:rPr>
        <w:tab/>
      </w:r>
    </w:p>
    <w:p w14:paraId="4C5E558B" w14:textId="1BA77160" w:rsidR="00146F18" w:rsidRPr="004F2C32" w:rsidRDefault="00E06A09" w:rsidP="004F2C32">
      <w:pPr>
        <w:tabs>
          <w:tab w:val="left" w:pos="709"/>
        </w:tabs>
        <w:spacing w:after="0" w:line="240" w:lineRule="auto"/>
        <w:jc w:val="both"/>
        <w:rPr>
          <w:rFonts w:ascii="Calibri Light" w:hAnsi="Calibri Light" w:cs="Calibri Light"/>
          <w:sz w:val="18"/>
          <w:szCs w:val="18"/>
        </w:rPr>
      </w:pPr>
      <w:r w:rsidRPr="00260123">
        <w:rPr>
          <w:rFonts w:ascii="Calibri Light" w:hAnsi="Calibri Light" w:cs="Calibri Light"/>
          <w:sz w:val="18"/>
          <w:szCs w:val="18"/>
        </w:rPr>
        <w:t>БИК: 044525225</w:t>
      </w:r>
    </w:p>
    <w:p w14:paraId="05375D4F" w14:textId="4691871C" w:rsidR="00A60E8C" w:rsidRPr="00260123" w:rsidRDefault="00A60E8C" w:rsidP="004F2C32">
      <w:pPr>
        <w:shd w:val="clear" w:color="auto" w:fill="FFFFFF" w:themeFill="background1"/>
        <w:tabs>
          <w:tab w:val="left" w:pos="709"/>
        </w:tabs>
        <w:spacing w:after="0" w:line="240" w:lineRule="auto"/>
        <w:jc w:val="both"/>
        <w:rPr>
          <w:rFonts w:ascii="Calibri Light" w:hAnsi="Calibri Light" w:cs="Calibri Light"/>
          <w:sz w:val="18"/>
          <w:szCs w:val="18"/>
        </w:rPr>
      </w:pPr>
      <w:r w:rsidRPr="00260123">
        <w:rPr>
          <w:rFonts w:ascii="Calibri Light" w:hAnsi="Calibri Light" w:cs="Calibri Light"/>
          <w:b/>
          <w:sz w:val="18"/>
          <w:szCs w:val="18"/>
        </w:rPr>
        <w:t>«Медицинская организация»</w:t>
      </w:r>
      <w:r w:rsidRPr="00260123">
        <w:rPr>
          <w:rFonts w:ascii="Calibri Light" w:hAnsi="Calibri Light" w:cs="Calibri Light"/>
          <w:sz w:val="18"/>
          <w:szCs w:val="18"/>
        </w:rPr>
        <w:t xml:space="preserve"> - употребляется в значении, определенном в Федеральном законе от 21.11.2011 г. от № 323-ФЗ «Об основах охраны здоровья граждан в Российской Федерации».</w:t>
      </w:r>
    </w:p>
    <w:p w14:paraId="38034C82" w14:textId="77777777" w:rsidR="00A60E8C" w:rsidRPr="00260123" w:rsidRDefault="00A60E8C" w:rsidP="004F2C32">
      <w:pPr>
        <w:tabs>
          <w:tab w:val="left" w:pos="709"/>
        </w:tabs>
        <w:spacing w:after="0" w:line="240" w:lineRule="auto"/>
        <w:jc w:val="both"/>
        <w:rPr>
          <w:rFonts w:ascii="Calibri Light" w:hAnsi="Calibri Light" w:cs="Calibri Light"/>
          <w:sz w:val="18"/>
          <w:szCs w:val="18"/>
        </w:rPr>
      </w:pPr>
      <w:r w:rsidRPr="00260123">
        <w:rPr>
          <w:rFonts w:ascii="Calibri Light" w:hAnsi="Calibri Light" w:cs="Calibri Light"/>
          <w:b/>
          <w:sz w:val="18"/>
          <w:szCs w:val="18"/>
        </w:rPr>
        <w:t xml:space="preserve">«Неотложная медицинская помощь» </w:t>
      </w:r>
      <w:r w:rsidRPr="00260123">
        <w:rPr>
          <w:rFonts w:ascii="Calibri Light" w:hAnsi="Calibri Light" w:cs="Calibri Light"/>
          <w:sz w:val="18"/>
          <w:szCs w:val="18"/>
        </w:rPr>
        <w:t>-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719AE287" w14:textId="77777777" w:rsidR="00A60E8C" w:rsidRPr="00260123" w:rsidRDefault="00A60E8C" w:rsidP="004F2C32">
      <w:pPr>
        <w:tabs>
          <w:tab w:val="left" w:pos="709"/>
        </w:tabs>
        <w:spacing w:after="0" w:line="240" w:lineRule="auto"/>
        <w:jc w:val="both"/>
        <w:rPr>
          <w:rFonts w:ascii="Calibri Light" w:hAnsi="Calibri Light" w:cs="Calibri Light"/>
          <w:sz w:val="18"/>
          <w:szCs w:val="18"/>
        </w:rPr>
      </w:pPr>
      <w:r w:rsidRPr="00260123">
        <w:rPr>
          <w:rFonts w:ascii="Calibri Light" w:hAnsi="Calibri Light" w:cs="Calibri Light"/>
          <w:b/>
          <w:sz w:val="18"/>
          <w:szCs w:val="18"/>
        </w:rPr>
        <w:t>«Пациент»</w:t>
      </w:r>
      <w:r w:rsidRPr="00260123">
        <w:rPr>
          <w:rFonts w:ascii="Calibri Light" w:hAnsi="Calibri Light" w:cs="Calibri Light"/>
          <w:sz w:val="18"/>
          <w:szCs w:val="18"/>
        </w:rPr>
        <w:t xml:space="preserve"> - физическое лицо, имеющее намерение получить либо получающее платные медицинские услуги лично в соответствии с Договором. Пациент определяется Заказчиком в Заявлении Заказчика.</w:t>
      </w:r>
    </w:p>
    <w:p w14:paraId="5DF143EF" w14:textId="602D00D7" w:rsidR="00A60E8C" w:rsidRPr="00260123" w:rsidRDefault="00A60E8C" w:rsidP="004F2C32">
      <w:pPr>
        <w:tabs>
          <w:tab w:val="left" w:pos="709"/>
        </w:tabs>
        <w:spacing w:after="0" w:line="240" w:lineRule="auto"/>
        <w:jc w:val="both"/>
        <w:rPr>
          <w:rFonts w:ascii="Calibri Light" w:hAnsi="Calibri Light" w:cs="Calibri Light"/>
          <w:sz w:val="18"/>
          <w:szCs w:val="18"/>
        </w:rPr>
      </w:pPr>
      <w:r w:rsidRPr="00260123">
        <w:rPr>
          <w:rFonts w:ascii="Calibri Light" w:hAnsi="Calibri Light" w:cs="Calibri Light"/>
          <w:b/>
          <w:sz w:val="18"/>
          <w:szCs w:val="18"/>
        </w:rPr>
        <w:t>«Плановая госпитализация»</w:t>
      </w:r>
      <w:r w:rsidRPr="00260123">
        <w:rPr>
          <w:rFonts w:ascii="Calibri Light" w:hAnsi="Calibri Light" w:cs="Calibri Light"/>
          <w:sz w:val="18"/>
          <w:szCs w:val="18"/>
        </w:rPr>
        <w:t xml:space="preserve"> - медицинская помощь, оказываемая в условиях, обеспечивающих круглосуточное медицинское наблюдение и лечение (стационарно)</w:t>
      </w:r>
      <w:r w:rsidR="00C43427" w:rsidRPr="00260123">
        <w:rPr>
          <w:rFonts w:ascii="Calibri Light" w:hAnsi="Calibri Light" w:cs="Calibri Light"/>
          <w:sz w:val="18"/>
          <w:szCs w:val="18"/>
        </w:rPr>
        <w:t xml:space="preserve"> </w:t>
      </w:r>
      <w:r w:rsidRPr="00260123">
        <w:rPr>
          <w:rFonts w:ascii="Calibri Light" w:hAnsi="Calibri Light" w:cs="Calibri Light"/>
          <w:sz w:val="18"/>
          <w:szCs w:val="18"/>
        </w:rPr>
        <w:t>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14:paraId="17B77199" w14:textId="48FE0728" w:rsidR="00A60E8C" w:rsidRPr="00260123" w:rsidRDefault="004613F7" w:rsidP="004F2C32">
      <w:pPr>
        <w:tabs>
          <w:tab w:val="left" w:pos="709"/>
        </w:tabs>
        <w:spacing w:after="0" w:line="240" w:lineRule="auto"/>
        <w:jc w:val="both"/>
        <w:rPr>
          <w:rFonts w:ascii="Calibri Light" w:hAnsi="Calibri Light" w:cs="Calibri Light"/>
          <w:sz w:val="18"/>
          <w:szCs w:val="18"/>
        </w:rPr>
      </w:pPr>
      <w:r w:rsidRPr="00260123">
        <w:rPr>
          <w:rFonts w:ascii="Calibri Light" w:hAnsi="Calibri Light" w:cs="Calibri Light"/>
          <w:b/>
          <w:sz w:val="18"/>
          <w:szCs w:val="18"/>
        </w:rPr>
        <w:t xml:space="preserve"> </w:t>
      </w:r>
      <w:r w:rsidR="00A60E8C" w:rsidRPr="00260123">
        <w:rPr>
          <w:rFonts w:ascii="Calibri Light" w:hAnsi="Calibri Light" w:cs="Calibri Light"/>
          <w:b/>
          <w:sz w:val="18"/>
          <w:szCs w:val="18"/>
        </w:rPr>
        <w:t>«Экстренная медицинская помощь»</w:t>
      </w:r>
      <w:r w:rsidR="00A60E8C" w:rsidRPr="00260123">
        <w:rPr>
          <w:rFonts w:ascii="Calibri Light" w:hAnsi="Calibri Light" w:cs="Calibri Light"/>
          <w:sz w:val="18"/>
          <w:szCs w:val="18"/>
        </w:rPr>
        <w:t xml:space="preserve">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07271816" w14:textId="77777777" w:rsidR="00E06A09" w:rsidRPr="00260123" w:rsidRDefault="00E06A09" w:rsidP="00E06A09">
      <w:pPr>
        <w:tabs>
          <w:tab w:val="left" w:pos="709"/>
        </w:tabs>
        <w:spacing w:after="0" w:line="240" w:lineRule="auto"/>
        <w:jc w:val="both"/>
        <w:rPr>
          <w:rFonts w:ascii="Calibri Light" w:hAnsi="Calibri Light" w:cs="Calibri Light"/>
          <w:sz w:val="18"/>
          <w:szCs w:val="18"/>
        </w:rPr>
      </w:pPr>
      <w:r w:rsidRPr="00260123">
        <w:rPr>
          <w:rFonts w:ascii="Calibri Light" w:hAnsi="Calibri Light" w:cs="Calibri Light"/>
          <w:b/>
          <w:sz w:val="18"/>
          <w:szCs w:val="18"/>
        </w:rPr>
        <w:t>«Электронное средство платежа»</w:t>
      </w:r>
      <w:r w:rsidRPr="00260123">
        <w:rPr>
          <w:rFonts w:ascii="Calibri Light" w:hAnsi="Calibri Light" w:cs="Calibri Light"/>
          <w:sz w:val="18"/>
          <w:szCs w:val="18"/>
        </w:rPr>
        <w:t xml:space="preserve"> - средство и (или) способ, позволяющие Заказчику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14:paraId="4EA11C48" w14:textId="4F4366C5" w:rsidR="00E06A09" w:rsidRPr="00260123" w:rsidRDefault="00E06A09" w:rsidP="00E06A09">
      <w:pPr>
        <w:tabs>
          <w:tab w:val="left" w:pos="709"/>
        </w:tabs>
        <w:spacing w:after="0" w:line="240" w:lineRule="auto"/>
        <w:jc w:val="both"/>
        <w:rPr>
          <w:rFonts w:ascii="Calibri Light" w:hAnsi="Calibri Light" w:cs="Calibri Light"/>
          <w:sz w:val="18"/>
          <w:szCs w:val="18"/>
        </w:rPr>
      </w:pPr>
      <w:r w:rsidRPr="00260123">
        <w:rPr>
          <w:rFonts w:ascii="Calibri Light" w:hAnsi="Calibri Light" w:cs="Calibri Light"/>
          <w:b/>
          <w:sz w:val="18"/>
          <w:szCs w:val="18"/>
        </w:rPr>
        <w:t>«Правила внутреннего распорядка и поведения»</w:t>
      </w:r>
      <w:r w:rsidRPr="00260123">
        <w:rPr>
          <w:rFonts w:ascii="Calibri Light" w:hAnsi="Calibri Light" w:cs="Calibri Light"/>
          <w:sz w:val="18"/>
          <w:szCs w:val="18"/>
        </w:rPr>
        <w:t xml:space="preserve"> - правила внутреннего распорядка и поведения, для пациентов, сопровождающих их лиц и иных посетителей ООО «Международный онкологический центр» (вместе порядком ознакомления с информацией о состоянии здоровья, личного приема граждан).</w:t>
      </w:r>
    </w:p>
    <w:p w14:paraId="015A3DA2" w14:textId="77777777" w:rsidR="00260123" w:rsidRPr="00260123" w:rsidRDefault="00260123" w:rsidP="00260123">
      <w:pPr>
        <w:tabs>
          <w:tab w:val="left" w:pos="709"/>
        </w:tabs>
        <w:spacing w:after="0" w:line="240" w:lineRule="auto"/>
        <w:jc w:val="both"/>
        <w:rPr>
          <w:rFonts w:ascii="Calibri Light" w:hAnsi="Calibri Light" w:cs="Calibri Light"/>
          <w:sz w:val="18"/>
          <w:szCs w:val="18"/>
        </w:rPr>
      </w:pPr>
      <w:r w:rsidRPr="00260123">
        <w:rPr>
          <w:rFonts w:ascii="Calibri Light" w:hAnsi="Calibri Light" w:cs="Calibri Light"/>
          <w:b/>
          <w:sz w:val="18"/>
          <w:szCs w:val="18"/>
        </w:rPr>
        <w:t>«Лицевой счет Заказчика» / «Лицевой Баланс»</w:t>
      </w:r>
      <w:r w:rsidRPr="00260123">
        <w:rPr>
          <w:rFonts w:ascii="Calibri Light" w:hAnsi="Calibri Light" w:cs="Calibri Light"/>
          <w:sz w:val="18"/>
          <w:szCs w:val="18"/>
        </w:rPr>
        <w:t xml:space="preserve"> - денежные средства, внесенные Заказчиком в Клинику для оказания медицинских услуг Пациенту.</w:t>
      </w:r>
    </w:p>
    <w:p w14:paraId="790E7A79" w14:textId="41DFB07C" w:rsidR="00260123" w:rsidRPr="00260123" w:rsidRDefault="00260123" w:rsidP="00260123">
      <w:pPr>
        <w:tabs>
          <w:tab w:val="left" w:pos="709"/>
        </w:tabs>
        <w:spacing w:after="0" w:line="240" w:lineRule="auto"/>
        <w:jc w:val="both"/>
        <w:rPr>
          <w:rFonts w:ascii="Calibri Light" w:hAnsi="Calibri Light" w:cs="Calibri Light"/>
          <w:sz w:val="18"/>
          <w:szCs w:val="18"/>
        </w:rPr>
      </w:pPr>
      <w:r w:rsidRPr="00260123">
        <w:rPr>
          <w:rFonts w:ascii="Calibri Light" w:hAnsi="Calibri Light" w:cs="Calibri Light"/>
          <w:b/>
          <w:sz w:val="18"/>
          <w:szCs w:val="18"/>
        </w:rPr>
        <w:t>«Официальный сайт Клиники / Сайт Клиники»</w:t>
      </w:r>
      <w:r w:rsidRPr="00260123">
        <w:rPr>
          <w:rFonts w:ascii="Calibri Light" w:hAnsi="Calibri Light" w:cs="Calibri Light"/>
          <w:sz w:val="18"/>
          <w:szCs w:val="18"/>
        </w:rPr>
        <w:t xml:space="preserve"> -  сайт в информационно-телекоммуникационной сети "Интернет", расположенный по адресу: «</w:t>
      </w:r>
      <w:hyperlink r:id="rId17" w:history="1">
        <w:r w:rsidRPr="00260123">
          <w:rPr>
            <w:rStyle w:val="af"/>
            <w:rFonts w:ascii="Calibri Light" w:hAnsi="Calibri Light" w:cs="Calibri Light"/>
            <w:sz w:val="18"/>
            <w:szCs w:val="18"/>
          </w:rPr>
          <w:t>https://onco-kolomna.ru/</w:t>
        </w:r>
      </w:hyperlink>
      <w:r w:rsidRPr="00260123">
        <w:rPr>
          <w:rFonts w:ascii="Calibri Light" w:hAnsi="Calibri Light" w:cs="Calibri Light"/>
          <w:sz w:val="18"/>
          <w:szCs w:val="18"/>
        </w:rPr>
        <w:t>»</w:t>
      </w:r>
    </w:p>
    <w:p w14:paraId="39861A9B" w14:textId="77C6A921" w:rsidR="00E06A09" w:rsidRPr="004F2C32" w:rsidRDefault="00E06A09" w:rsidP="00E06A09">
      <w:pPr>
        <w:tabs>
          <w:tab w:val="left" w:pos="709"/>
        </w:tabs>
        <w:spacing w:after="0" w:line="240" w:lineRule="auto"/>
        <w:jc w:val="both"/>
        <w:rPr>
          <w:rFonts w:ascii="Calibri Light" w:hAnsi="Calibri Light" w:cs="Calibri Light"/>
          <w:sz w:val="18"/>
          <w:szCs w:val="18"/>
        </w:rPr>
      </w:pPr>
      <w:r w:rsidRPr="00260123">
        <w:rPr>
          <w:rFonts w:ascii="Calibri Light" w:hAnsi="Calibri Light" w:cs="Calibri Light"/>
          <w:b/>
          <w:sz w:val="18"/>
          <w:szCs w:val="18"/>
        </w:rPr>
        <w:t>«Стороны»</w:t>
      </w:r>
      <w:r w:rsidRPr="00260123">
        <w:rPr>
          <w:rFonts w:ascii="Calibri Light" w:hAnsi="Calibri Light" w:cs="Calibri Light"/>
          <w:sz w:val="18"/>
          <w:szCs w:val="18"/>
        </w:rPr>
        <w:t xml:space="preserve"> - наименование совместно Заказчика и Клиники, каждый из которых в отдельности может именоваться «Сторона».</w:t>
      </w:r>
    </w:p>
    <w:p w14:paraId="2ED9D1F3" w14:textId="77777777" w:rsidR="0091554E" w:rsidRPr="004F2C32" w:rsidRDefault="0091554E" w:rsidP="00CD097B">
      <w:pPr>
        <w:tabs>
          <w:tab w:val="left" w:pos="709"/>
        </w:tabs>
        <w:spacing w:after="0" w:line="240" w:lineRule="auto"/>
        <w:jc w:val="both"/>
        <w:rPr>
          <w:rFonts w:ascii="Calibri Light" w:hAnsi="Calibri Light" w:cs="Calibri Light"/>
          <w:sz w:val="18"/>
          <w:szCs w:val="18"/>
        </w:rPr>
      </w:pPr>
    </w:p>
    <w:p w14:paraId="75582413" w14:textId="1C31DA9F" w:rsidR="00FE64BF" w:rsidRPr="004F2C32" w:rsidRDefault="00A60E8C" w:rsidP="00CD097B">
      <w:pPr>
        <w:pStyle w:val="a0"/>
        <w:numPr>
          <w:ilvl w:val="0"/>
          <w:numId w:val="2"/>
        </w:numPr>
        <w:tabs>
          <w:tab w:val="left" w:pos="0"/>
        </w:tabs>
        <w:spacing w:after="0" w:line="240" w:lineRule="auto"/>
        <w:ind w:left="0" w:firstLine="0"/>
        <w:contextualSpacing w:val="0"/>
        <w:jc w:val="center"/>
        <w:rPr>
          <w:rFonts w:ascii="Calibri Light" w:hAnsi="Calibri Light" w:cs="Calibri Light"/>
          <w:b/>
          <w:sz w:val="18"/>
          <w:szCs w:val="18"/>
        </w:rPr>
      </w:pPr>
      <w:r w:rsidRPr="004F2C32">
        <w:rPr>
          <w:rFonts w:ascii="Calibri Light" w:hAnsi="Calibri Light" w:cs="Calibri Light"/>
          <w:b/>
          <w:sz w:val="18"/>
          <w:szCs w:val="18"/>
        </w:rPr>
        <w:t>ПРЕДМЕТ ДОГОВОРА</w:t>
      </w:r>
    </w:p>
    <w:p w14:paraId="03659357" w14:textId="77777777" w:rsidR="00A60E8C" w:rsidRPr="004F2C32" w:rsidRDefault="00A60E8C" w:rsidP="00CD097B">
      <w:pPr>
        <w:pStyle w:val="a0"/>
        <w:tabs>
          <w:tab w:val="left" w:pos="0"/>
          <w:tab w:val="left" w:pos="284"/>
          <w:tab w:val="left" w:pos="709"/>
        </w:tabs>
        <w:spacing w:after="0" w:line="240" w:lineRule="auto"/>
        <w:ind w:left="0"/>
        <w:contextualSpacing w:val="0"/>
        <w:rPr>
          <w:rFonts w:ascii="Calibri Light" w:hAnsi="Calibri Light" w:cs="Calibri Light"/>
          <w:b/>
          <w:sz w:val="18"/>
          <w:szCs w:val="18"/>
        </w:rPr>
      </w:pPr>
    </w:p>
    <w:p w14:paraId="516CF412" w14:textId="5EF94422" w:rsidR="00FE64BF" w:rsidRPr="004F2C32" w:rsidRDefault="00FE64BF" w:rsidP="00CD097B">
      <w:pPr>
        <w:pStyle w:val="a0"/>
        <w:numPr>
          <w:ilvl w:val="1"/>
          <w:numId w:val="2"/>
        </w:numPr>
        <w:tabs>
          <w:tab w:val="left" w:pos="0"/>
        </w:tabs>
        <w:spacing w:after="0" w:line="240" w:lineRule="auto"/>
        <w:ind w:left="0" w:firstLine="0"/>
        <w:contextualSpacing w:val="0"/>
        <w:jc w:val="both"/>
        <w:rPr>
          <w:rFonts w:ascii="Calibri Light" w:hAnsi="Calibri Light" w:cs="Calibri Light"/>
          <w:sz w:val="18"/>
          <w:szCs w:val="18"/>
        </w:rPr>
      </w:pPr>
      <w:r w:rsidRPr="004F2C32">
        <w:rPr>
          <w:rFonts w:ascii="Calibri Light" w:hAnsi="Calibri Light" w:cs="Calibri Light"/>
          <w:sz w:val="18"/>
          <w:szCs w:val="18"/>
        </w:rPr>
        <w:t>По Договору Заказчик поручает Клинике оказывать Пациенту медицинские и сопутствующие им услуги в соответствии с предусмотренными в Договоре условиями расчетов, в том числе, но не исключительно:</w:t>
      </w:r>
    </w:p>
    <w:p w14:paraId="5BDC4A74" w14:textId="77777777" w:rsidR="00FE64BF" w:rsidRPr="000D0799" w:rsidRDefault="00FE64BF" w:rsidP="003C3BCC">
      <w:pPr>
        <w:pStyle w:val="a0"/>
        <w:numPr>
          <w:ilvl w:val="0"/>
          <w:numId w:val="3"/>
        </w:numPr>
        <w:spacing w:after="0" w:line="240" w:lineRule="auto"/>
        <w:ind w:left="142" w:hanging="142"/>
        <w:contextualSpacing w:val="0"/>
        <w:jc w:val="both"/>
        <w:rPr>
          <w:rFonts w:ascii="Calibri Light" w:hAnsi="Calibri Light" w:cs="Calibri Light"/>
          <w:sz w:val="18"/>
          <w:szCs w:val="18"/>
        </w:rPr>
      </w:pPr>
      <w:r w:rsidRPr="000D0799">
        <w:rPr>
          <w:rFonts w:ascii="Calibri Light" w:hAnsi="Calibri Light" w:cs="Calibri Light"/>
          <w:sz w:val="18"/>
          <w:szCs w:val="18"/>
        </w:rPr>
        <w:t>медицинскую амбулаторную помощь, включая: услуги врача общего профиля и врачей-специалистов, проведение диагностических (в том числе инструментальных, рентгенологических, ультразвуковых) и лабораторных исследований, различные медицинские манипуляции;</w:t>
      </w:r>
    </w:p>
    <w:p w14:paraId="6A8517FC" w14:textId="1E49C90B" w:rsidR="00FE64BF" w:rsidRPr="000D0799" w:rsidRDefault="00FE64BF" w:rsidP="003C3BCC">
      <w:pPr>
        <w:pStyle w:val="a0"/>
        <w:numPr>
          <w:ilvl w:val="0"/>
          <w:numId w:val="3"/>
        </w:numPr>
        <w:tabs>
          <w:tab w:val="left" w:pos="142"/>
        </w:tabs>
        <w:spacing w:after="0" w:line="240" w:lineRule="auto"/>
        <w:ind w:left="0" w:firstLine="0"/>
        <w:contextualSpacing w:val="0"/>
        <w:jc w:val="both"/>
        <w:rPr>
          <w:rFonts w:ascii="Calibri Light" w:hAnsi="Calibri Light" w:cs="Calibri Light"/>
          <w:sz w:val="18"/>
          <w:szCs w:val="18"/>
        </w:rPr>
      </w:pPr>
      <w:r w:rsidRPr="000D0799">
        <w:rPr>
          <w:rFonts w:ascii="Calibri Light" w:hAnsi="Calibri Light" w:cs="Calibri Light"/>
          <w:sz w:val="18"/>
          <w:szCs w:val="18"/>
        </w:rPr>
        <w:t xml:space="preserve">вызов врача на дом (круглосуточно, в пределах территориальных границ </w:t>
      </w:r>
      <w:r w:rsidR="008D7717" w:rsidRPr="000D0799">
        <w:rPr>
          <w:rFonts w:ascii="Calibri Light" w:hAnsi="Calibri Light" w:cs="Calibri Light"/>
          <w:sz w:val="18"/>
          <w:szCs w:val="18"/>
        </w:rPr>
        <w:t>города Коломны и прилегающих районов;</w:t>
      </w:r>
    </w:p>
    <w:p w14:paraId="0EF5FC10" w14:textId="67C73E72" w:rsidR="00FE64BF" w:rsidRPr="000D0799" w:rsidRDefault="00FE64BF" w:rsidP="003C3BCC">
      <w:pPr>
        <w:pStyle w:val="a0"/>
        <w:numPr>
          <w:ilvl w:val="0"/>
          <w:numId w:val="3"/>
        </w:numPr>
        <w:tabs>
          <w:tab w:val="left" w:pos="142"/>
        </w:tabs>
        <w:spacing w:after="0" w:line="240" w:lineRule="auto"/>
        <w:ind w:left="0" w:firstLine="0"/>
        <w:contextualSpacing w:val="0"/>
        <w:jc w:val="both"/>
        <w:rPr>
          <w:rFonts w:ascii="Calibri Light" w:hAnsi="Calibri Light" w:cs="Calibri Light"/>
          <w:sz w:val="18"/>
          <w:szCs w:val="18"/>
        </w:rPr>
      </w:pPr>
      <w:r w:rsidRPr="000D0799">
        <w:rPr>
          <w:rFonts w:ascii="Calibri Light" w:hAnsi="Calibri Light" w:cs="Calibri Light"/>
          <w:sz w:val="18"/>
          <w:szCs w:val="18"/>
        </w:rPr>
        <w:t xml:space="preserve">стационарную медицинскую помощь с госпитализацией в </w:t>
      </w:r>
      <w:r w:rsidR="004866A7" w:rsidRPr="000D0799">
        <w:rPr>
          <w:rFonts w:ascii="Calibri Light" w:hAnsi="Calibri Light" w:cs="Calibri Light"/>
          <w:sz w:val="18"/>
          <w:szCs w:val="18"/>
        </w:rPr>
        <w:t>К</w:t>
      </w:r>
      <w:r w:rsidRPr="000D0799">
        <w:rPr>
          <w:rFonts w:ascii="Calibri Light" w:hAnsi="Calibri Light" w:cs="Calibri Light"/>
          <w:sz w:val="18"/>
          <w:szCs w:val="18"/>
        </w:rPr>
        <w:t>линику (или иное медицинское учреждение), в том числе, но, не ограничиваясь при необходимости: консультациями</w:t>
      </w:r>
      <w:r w:rsidR="00C43427" w:rsidRPr="000D0799">
        <w:rPr>
          <w:rFonts w:ascii="Calibri Light" w:hAnsi="Calibri Light" w:cs="Calibri Light"/>
          <w:sz w:val="18"/>
          <w:szCs w:val="18"/>
        </w:rPr>
        <w:t xml:space="preserve"> </w:t>
      </w:r>
      <w:r w:rsidRPr="000D0799">
        <w:rPr>
          <w:rFonts w:ascii="Calibri Light" w:hAnsi="Calibri Light" w:cs="Calibri Light"/>
          <w:sz w:val="18"/>
          <w:szCs w:val="18"/>
        </w:rPr>
        <w:t xml:space="preserve">различных специалистов, проведением различных медицинских манипуляций, забором анализов, созывом консилиума и прочими медицинскими услугами в рамках действующей у </w:t>
      </w:r>
      <w:r w:rsidR="004866A7" w:rsidRPr="000D0799">
        <w:rPr>
          <w:rFonts w:ascii="Calibri Light" w:hAnsi="Calibri Light" w:cs="Calibri Light"/>
          <w:sz w:val="18"/>
          <w:szCs w:val="18"/>
        </w:rPr>
        <w:t>Клиники</w:t>
      </w:r>
      <w:r w:rsidRPr="000D0799">
        <w:rPr>
          <w:rFonts w:ascii="Calibri Light" w:hAnsi="Calibri Light" w:cs="Calibri Light"/>
          <w:sz w:val="18"/>
          <w:szCs w:val="18"/>
        </w:rPr>
        <w:t xml:space="preserve"> лицензии; </w:t>
      </w:r>
    </w:p>
    <w:p w14:paraId="09ACEE40" w14:textId="77777777" w:rsidR="00FE64BF" w:rsidRPr="004F2C32" w:rsidRDefault="00FE64BF" w:rsidP="00CD097B">
      <w:pPr>
        <w:pStyle w:val="a0"/>
        <w:tabs>
          <w:tab w:val="left" w:pos="0"/>
        </w:tabs>
        <w:spacing w:after="0" w:line="240" w:lineRule="auto"/>
        <w:ind w:left="0"/>
        <w:contextualSpacing w:val="0"/>
        <w:jc w:val="both"/>
        <w:rPr>
          <w:rFonts w:ascii="Calibri Light" w:hAnsi="Calibri Light" w:cs="Calibri Light"/>
          <w:sz w:val="18"/>
          <w:szCs w:val="18"/>
        </w:rPr>
      </w:pPr>
      <w:r w:rsidRPr="004F2C32">
        <w:rPr>
          <w:rFonts w:ascii="Calibri Light" w:hAnsi="Calibri Light" w:cs="Calibri Light"/>
          <w:sz w:val="18"/>
          <w:szCs w:val="18"/>
        </w:rPr>
        <w:t>а Заказчик обязуется</w:t>
      </w:r>
      <w:r w:rsidR="00A82EBB" w:rsidRPr="004F2C32">
        <w:rPr>
          <w:rFonts w:ascii="Calibri Light" w:hAnsi="Calibri Light" w:cs="Calibri Light"/>
          <w:sz w:val="18"/>
          <w:szCs w:val="18"/>
        </w:rPr>
        <w:t xml:space="preserve"> своевременно</w:t>
      </w:r>
      <w:r w:rsidRPr="004F2C32">
        <w:rPr>
          <w:rFonts w:ascii="Calibri Light" w:hAnsi="Calibri Light" w:cs="Calibri Light"/>
          <w:sz w:val="18"/>
          <w:szCs w:val="18"/>
        </w:rPr>
        <w:t xml:space="preserve"> производить оплату предоставляемых Пациенту медицинских услуг.</w:t>
      </w:r>
    </w:p>
    <w:p w14:paraId="1F01E729" w14:textId="7899FA72" w:rsidR="002B6642" w:rsidRPr="003C3BCC" w:rsidRDefault="003C3BCC" w:rsidP="003C3BCC">
      <w:pPr>
        <w:pStyle w:val="a0"/>
        <w:numPr>
          <w:ilvl w:val="1"/>
          <w:numId w:val="2"/>
        </w:numPr>
        <w:ind w:left="0" w:firstLine="0"/>
        <w:rPr>
          <w:rFonts w:ascii="Calibri Light" w:hAnsi="Calibri Light" w:cs="Calibri Light"/>
          <w:sz w:val="18"/>
          <w:szCs w:val="18"/>
        </w:rPr>
      </w:pPr>
      <w:r w:rsidRPr="003C3BCC">
        <w:rPr>
          <w:rFonts w:ascii="Calibri Light" w:hAnsi="Calibri Light" w:cs="Calibri Light"/>
          <w:sz w:val="18"/>
          <w:szCs w:val="18"/>
        </w:rPr>
        <w:t xml:space="preserve">Клиника гарантирует, что оказываемые по Договору Услуги отвечают требованиям, предъявляемым к методам диагностики, профилактики и лечения, разрешенным на территории Российской Федерации, и оказываются на основании лицензии, выданной уполномоченным государственным органом, порядков и стандартов оказания медицинской помощи и клинических рекомендаций. Перечень видов деятельности Клиники указан в лицензии на осуществление медицинской деятельности. С рубрикатором клинических рекомендаций Пациент и Заказчик могут ознакомиться на официальном сайте Минздрава России: </w:t>
      </w:r>
      <w:hyperlink r:id="rId18" w:history="1">
        <w:r w:rsidRPr="00C94764">
          <w:rPr>
            <w:rStyle w:val="af"/>
            <w:rFonts w:ascii="Calibri Light" w:hAnsi="Calibri Light" w:cs="Calibri Light"/>
            <w:sz w:val="18"/>
            <w:szCs w:val="18"/>
          </w:rPr>
          <w:t>https://cr.minzdrav.gov.ru/</w:t>
        </w:r>
      </w:hyperlink>
      <w:r w:rsidRPr="003C3BCC">
        <w:rPr>
          <w:rFonts w:ascii="Calibri Light" w:hAnsi="Calibri Light" w:cs="Calibri Light"/>
          <w:sz w:val="18"/>
          <w:szCs w:val="18"/>
        </w:rPr>
        <w:t>.</w:t>
      </w:r>
      <w:r>
        <w:rPr>
          <w:rFonts w:ascii="Calibri Light" w:hAnsi="Calibri Light" w:cs="Calibri Light"/>
          <w:sz w:val="18"/>
          <w:szCs w:val="18"/>
        </w:rPr>
        <w:t xml:space="preserve"> </w:t>
      </w:r>
      <w:r w:rsidRPr="003C3BCC">
        <w:rPr>
          <w:rFonts w:ascii="Calibri Light" w:hAnsi="Calibri Light" w:cs="Calibri Light"/>
          <w:sz w:val="18"/>
          <w:szCs w:val="18"/>
        </w:rPr>
        <w:t>С актуальными порядками и стандартами оказания медицинской помощи Пациент и Заказчик могут ознакомиться на Официальном интернет-портале правовой информации п</w:t>
      </w:r>
      <w:r>
        <w:rPr>
          <w:rFonts w:ascii="Calibri Light" w:hAnsi="Calibri Light" w:cs="Calibri Light"/>
          <w:sz w:val="18"/>
          <w:szCs w:val="18"/>
        </w:rPr>
        <w:t xml:space="preserve">о адресу: </w:t>
      </w:r>
      <w:hyperlink r:id="rId19" w:history="1">
        <w:r w:rsidRPr="00C94764">
          <w:rPr>
            <w:rStyle w:val="af"/>
            <w:rFonts w:ascii="Calibri Light" w:hAnsi="Calibri Light" w:cs="Calibri Light"/>
            <w:sz w:val="18"/>
            <w:szCs w:val="18"/>
          </w:rPr>
          <w:t>http://pravo.gov.ru/</w:t>
        </w:r>
      </w:hyperlink>
      <w:r>
        <w:rPr>
          <w:rFonts w:ascii="Calibri Light" w:hAnsi="Calibri Light" w:cs="Calibri Light"/>
          <w:sz w:val="18"/>
          <w:szCs w:val="18"/>
        </w:rPr>
        <w:t xml:space="preserve">, </w:t>
      </w:r>
      <w:r w:rsidRPr="003C3BCC">
        <w:rPr>
          <w:rFonts w:ascii="Calibri Light" w:hAnsi="Calibri Light" w:cs="Calibri Light"/>
          <w:sz w:val="18"/>
          <w:szCs w:val="18"/>
        </w:rPr>
        <w:t>а также на информационных стендах и/или стойках ресепшн по адресам деятельности Клиники.</w:t>
      </w:r>
    </w:p>
    <w:p w14:paraId="4F893D05" w14:textId="77777777" w:rsidR="00C55FCE" w:rsidRPr="000D0799" w:rsidRDefault="00C55FCE" w:rsidP="00CD097B">
      <w:pPr>
        <w:pStyle w:val="a0"/>
        <w:numPr>
          <w:ilvl w:val="1"/>
          <w:numId w:val="2"/>
        </w:numPr>
        <w:tabs>
          <w:tab w:val="left" w:pos="0"/>
        </w:tabs>
        <w:spacing w:after="0" w:line="240" w:lineRule="auto"/>
        <w:ind w:left="0" w:firstLine="0"/>
        <w:contextualSpacing w:val="0"/>
        <w:jc w:val="both"/>
        <w:rPr>
          <w:rFonts w:ascii="Calibri Light" w:hAnsi="Calibri Light" w:cs="Calibri Light"/>
          <w:sz w:val="18"/>
          <w:szCs w:val="18"/>
        </w:rPr>
      </w:pPr>
      <w:r w:rsidRPr="000D0799">
        <w:rPr>
          <w:rFonts w:ascii="Calibri Light" w:hAnsi="Calibri Light" w:cs="Calibri Light"/>
          <w:sz w:val="18"/>
          <w:szCs w:val="18"/>
        </w:rPr>
        <w:t>Путём акцепта Оферты, Заказчик и Пациент подтверждают, что:</w:t>
      </w:r>
    </w:p>
    <w:p w14:paraId="2D9C09E2" w14:textId="77777777" w:rsidR="00B64D26" w:rsidRPr="000D0799" w:rsidRDefault="00B64D26" w:rsidP="00B64D26">
      <w:pPr>
        <w:pStyle w:val="a0"/>
        <w:numPr>
          <w:ilvl w:val="0"/>
          <w:numId w:val="42"/>
        </w:numPr>
        <w:tabs>
          <w:tab w:val="left" w:pos="0"/>
        </w:tabs>
        <w:spacing w:after="0" w:line="240" w:lineRule="auto"/>
        <w:ind w:left="426"/>
        <w:contextualSpacing w:val="0"/>
        <w:jc w:val="both"/>
        <w:rPr>
          <w:rFonts w:ascii="Calibri Light" w:hAnsi="Calibri Light" w:cs="Calibri Light"/>
          <w:sz w:val="18"/>
          <w:szCs w:val="18"/>
        </w:rPr>
      </w:pPr>
      <w:r w:rsidRPr="000D0799">
        <w:rPr>
          <w:rFonts w:ascii="Calibri Light" w:hAnsi="Calibri Light" w:cs="Calibri Light"/>
          <w:sz w:val="18"/>
          <w:szCs w:val="18"/>
        </w:rPr>
        <w:t>ознакомились с правилами внутреннего распорядка и поведения на территории Клиники, а также с Положением о гарантийных сроках при оказании медицинской помощи;</w:t>
      </w:r>
    </w:p>
    <w:p w14:paraId="56340016" w14:textId="77777777" w:rsidR="00B64D26" w:rsidRPr="000D0799" w:rsidRDefault="00B64D26" w:rsidP="00B64D26">
      <w:pPr>
        <w:pStyle w:val="a0"/>
        <w:numPr>
          <w:ilvl w:val="0"/>
          <w:numId w:val="42"/>
        </w:numPr>
        <w:tabs>
          <w:tab w:val="left" w:pos="0"/>
        </w:tabs>
        <w:spacing w:after="0" w:line="240" w:lineRule="auto"/>
        <w:ind w:left="426"/>
        <w:contextualSpacing w:val="0"/>
        <w:jc w:val="both"/>
        <w:rPr>
          <w:rFonts w:ascii="Calibri Light" w:hAnsi="Calibri Light" w:cs="Calibri Light"/>
          <w:sz w:val="18"/>
          <w:szCs w:val="18"/>
        </w:rPr>
      </w:pPr>
      <w:r w:rsidRPr="000D0799">
        <w:rPr>
          <w:rFonts w:ascii="Calibri Light" w:hAnsi="Calibri Light" w:cs="Calibri Light"/>
          <w:sz w:val="18"/>
          <w:szCs w:val="18"/>
        </w:rPr>
        <w:t>Заказчик дал свое согласие на использование внесенных им на счет Клиники денежных средств для оплаты медицинских и/или немедицинских услуг, оказанных Пациенту в Клинике, а также на перераспределение денежных средств для оплаты услуг с НДС по действующей ставке или оплату услуг, реализация которых не подлежит обложению налогом на добавленную стоимость;</w:t>
      </w:r>
    </w:p>
    <w:p w14:paraId="23F435CB" w14:textId="77777777" w:rsidR="00B64D26" w:rsidRPr="000D0799" w:rsidRDefault="00B64D26" w:rsidP="00B64D26">
      <w:pPr>
        <w:pStyle w:val="a0"/>
        <w:numPr>
          <w:ilvl w:val="0"/>
          <w:numId w:val="42"/>
        </w:numPr>
        <w:tabs>
          <w:tab w:val="left" w:pos="0"/>
        </w:tabs>
        <w:spacing w:after="0" w:line="240" w:lineRule="auto"/>
        <w:ind w:left="426"/>
        <w:contextualSpacing w:val="0"/>
        <w:jc w:val="both"/>
        <w:rPr>
          <w:rFonts w:ascii="Calibri Light" w:hAnsi="Calibri Light" w:cs="Calibri Light"/>
          <w:sz w:val="18"/>
          <w:szCs w:val="18"/>
        </w:rPr>
      </w:pPr>
      <w:r w:rsidRPr="000D0799">
        <w:rPr>
          <w:rFonts w:ascii="Calibri Light" w:hAnsi="Calibri Light" w:cs="Calibri Light"/>
          <w:sz w:val="18"/>
          <w:szCs w:val="18"/>
        </w:rPr>
        <w:t xml:space="preserve">в случае если Заказчиком и Пациентом являются два разных лица, Заказчик подтверждает, что его согласие на оказание Клиникой услуг Пациенту на возмездной основе – презюмируется, в том числе в случае оказания специализированной медицинской помощи в ночное время. </w:t>
      </w:r>
    </w:p>
    <w:p w14:paraId="6AC07281" w14:textId="77777777" w:rsidR="00B64D26" w:rsidRPr="000D0799" w:rsidRDefault="00B64D26" w:rsidP="00B64D26">
      <w:pPr>
        <w:numPr>
          <w:ilvl w:val="0"/>
          <w:numId w:val="42"/>
        </w:numPr>
        <w:spacing w:after="160" w:line="240" w:lineRule="auto"/>
        <w:ind w:left="426"/>
        <w:contextualSpacing/>
        <w:jc w:val="both"/>
        <w:rPr>
          <w:rFonts w:ascii="Calibri Light" w:hAnsi="Calibri Light" w:cs="Calibri Light"/>
          <w:sz w:val="18"/>
          <w:szCs w:val="18"/>
        </w:rPr>
      </w:pPr>
      <w:r w:rsidRPr="000D0799">
        <w:rPr>
          <w:rFonts w:ascii="Calibri Light" w:hAnsi="Calibri Light" w:cs="Calibri Light"/>
          <w:sz w:val="18"/>
          <w:szCs w:val="18"/>
        </w:rPr>
        <w:t>уведомлены о том, что несоблюдение указаний (рекомендаций, назначений) Клиники (медицинских работников, предоставляющих платные медицинские услуги),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w:t>
      </w:r>
    </w:p>
    <w:p w14:paraId="73F59CD2" w14:textId="77777777" w:rsidR="00B64D26" w:rsidRPr="000D0799" w:rsidRDefault="00B64D26" w:rsidP="00B64D26">
      <w:pPr>
        <w:numPr>
          <w:ilvl w:val="0"/>
          <w:numId w:val="42"/>
        </w:numPr>
        <w:spacing w:after="160" w:line="240" w:lineRule="auto"/>
        <w:ind w:left="426"/>
        <w:contextualSpacing/>
        <w:jc w:val="both"/>
        <w:rPr>
          <w:rFonts w:ascii="Calibri Light" w:hAnsi="Calibri Light" w:cs="Calibri Light"/>
          <w:sz w:val="18"/>
          <w:szCs w:val="18"/>
        </w:rPr>
      </w:pPr>
      <w:r w:rsidRPr="000D0799">
        <w:rPr>
          <w:rFonts w:ascii="Calibri Light" w:hAnsi="Calibri Light" w:cs="Calibri Light"/>
          <w:bCs/>
          <w:sz w:val="18"/>
          <w:szCs w:val="18"/>
        </w:rPr>
        <w:t>уведомлены о возможности получения медицинской помощи без взимания платы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308E1BF3" w14:textId="77777777" w:rsidR="00B64D26" w:rsidRPr="000D0799" w:rsidRDefault="00B64D26" w:rsidP="00B64D26">
      <w:pPr>
        <w:numPr>
          <w:ilvl w:val="0"/>
          <w:numId w:val="42"/>
        </w:numPr>
        <w:spacing w:after="160" w:line="240" w:lineRule="auto"/>
        <w:ind w:left="426"/>
        <w:contextualSpacing/>
        <w:jc w:val="both"/>
        <w:rPr>
          <w:rFonts w:ascii="Calibri Light" w:hAnsi="Calibri Light" w:cs="Calibri Light"/>
          <w:bCs/>
          <w:sz w:val="18"/>
          <w:szCs w:val="18"/>
        </w:rPr>
      </w:pPr>
      <w:r w:rsidRPr="000D0799">
        <w:rPr>
          <w:rFonts w:ascii="Calibri Light" w:hAnsi="Calibri Light" w:cs="Calibri Light"/>
          <w:bCs/>
          <w:sz w:val="18"/>
          <w:szCs w:val="18"/>
        </w:rPr>
        <w:t xml:space="preserve">уведомлены, что при желании продолжить лечение находящегося в Клинике Пациента в медицинской организации государственной или муниципальной системы здравоохранения без взимания платы в рамках Программы ОМС и Территориальных Программ ОМС (в том числе при возникновении внезапных острых заболеваний, состояний, обострении хронических заболеваний, требующих срочного медицинского вмешательства), они имеют право вызвать выездную бригаду скорой медицинской помощи (в том числе специализированную) по адресу текущего местонахождения Пациента (Пациентов) по телефону путем 1) набора номеров "03", "103", "112" и (или) номеров телефонов медицинской организации, оказывающей скорую медицинскую помощь, или 2) с помощью коротких текстовых сообщений (SMS) при наличии технической возможности, для транспортировки в медицинскую организацию государственной </w:t>
      </w:r>
      <w:r w:rsidRPr="000D0799">
        <w:rPr>
          <w:rFonts w:ascii="Calibri Light" w:hAnsi="Calibri Light" w:cs="Calibri Light"/>
          <w:bCs/>
          <w:sz w:val="18"/>
          <w:szCs w:val="18"/>
        </w:rPr>
        <w:lastRenderedPageBreak/>
        <w:t>или муниципальной системы здравоохранения. По письменному требованию Заказчика и/или Пациента вызов выездной бригады скорой медицинской помощи может осуществить Клиника. Также Клиника оказывает платные услуги по медицинскому сопровождению и транспортировке пациентов в сторонние медицинские организации государственной, муниципальной или частной системы здравоохранения на условиях, предусмотренных Договором.</w:t>
      </w:r>
    </w:p>
    <w:p w14:paraId="56D31643" w14:textId="77777777" w:rsidR="00B64D26" w:rsidRPr="000D0799" w:rsidRDefault="00B64D26" w:rsidP="00B64D26">
      <w:pPr>
        <w:numPr>
          <w:ilvl w:val="0"/>
          <w:numId w:val="42"/>
        </w:numPr>
        <w:spacing w:after="0" w:line="240" w:lineRule="auto"/>
        <w:jc w:val="both"/>
        <w:rPr>
          <w:rFonts w:ascii="Calibri Light" w:hAnsi="Calibri Light" w:cs="Calibri Light"/>
          <w:sz w:val="18"/>
          <w:szCs w:val="18"/>
        </w:rPr>
      </w:pPr>
      <w:r w:rsidRPr="000D0799">
        <w:rPr>
          <w:rFonts w:ascii="Calibri Light" w:hAnsi="Calibri Light" w:cs="Calibri Light"/>
          <w:sz w:val="18"/>
          <w:szCs w:val="18"/>
        </w:rPr>
        <w:t xml:space="preserve">Договор не нарушает их права и законные интересы и не противоречит закону. </w:t>
      </w:r>
    </w:p>
    <w:p w14:paraId="02B0D37C" w14:textId="77777777" w:rsidR="00C55FCE" w:rsidRPr="004F2C32" w:rsidRDefault="00C55FCE" w:rsidP="00CD097B">
      <w:pPr>
        <w:pStyle w:val="a0"/>
        <w:numPr>
          <w:ilvl w:val="1"/>
          <w:numId w:val="2"/>
        </w:numPr>
        <w:tabs>
          <w:tab w:val="left" w:pos="0"/>
        </w:tabs>
        <w:spacing w:after="0" w:line="240" w:lineRule="auto"/>
        <w:ind w:left="0" w:firstLine="0"/>
        <w:contextualSpacing w:val="0"/>
        <w:jc w:val="both"/>
        <w:rPr>
          <w:rFonts w:ascii="Calibri Light" w:hAnsi="Calibri Light" w:cs="Calibri Light"/>
          <w:sz w:val="18"/>
          <w:szCs w:val="18"/>
        </w:rPr>
      </w:pPr>
      <w:r w:rsidRPr="004F2C32">
        <w:rPr>
          <w:rFonts w:ascii="Calibri Light" w:hAnsi="Calibri Light" w:cs="Calibri Light"/>
          <w:sz w:val="18"/>
          <w:szCs w:val="18"/>
        </w:rPr>
        <w:t>Презюмируется что действия Пациента и Заказчика по поводу оказания медицинских услуг по Договору являются согласованными. Клиника не несёт ответственности в случае отсутствия согласованности в волеизъявлении Заказчика и Пациента.</w:t>
      </w:r>
    </w:p>
    <w:p w14:paraId="18BD259B" w14:textId="77777777" w:rsidR="00FE64BF" w:rsidRPr="004F2C32" w:rsidRDefault="00FE64BF" w:rsidP="00CD097B">
      <w:pPr>
        <w:pStyle w:val="a0"/>
        <w:tabs>
          <w:tab w:val="left" w:pos="0"/>
          <w:tab w:val="left" w:pos="426"/>
          <w:tab w:val="left" w:pos="709"/>
        </w:tabs>
        <w:spacing w:after="0" w:line="240" w:lineRule="auto"/>
        <w:ind w:left="0"/>
        <w:contextualSpacing w:val="0"/>
        <w:jc w:val="both"/>
        <w:rPr>
          <w:rFonts w:ascii="Calibri Light" w:hAnsi="Calibri Light" w:cs="Calibri Light"/>
          <w:sz w:val="18"/>
          <w:szCs w:val="18"/>
        </w:rPr>
      </w:pPr>
    </w:p>
    <w:p w14:paraId="2B586B13" w14:textId="58D4EB1C" w:rsidR="00885371" w:rsidRPr="004F2C32" w:rsidRDefault="00162BA1" w:rsidP="00CD097B">
      <w:pPr>
        <w:pStyle w:val="a0"/>
        <w:numPr>
          <w:ilvl w:val="0"/>
          <w:numId w:val="2"/>
        </w:numPr>
        <w:tabs>
          <w:tab w:val="left" w:pos="0"/>
          <w:tab w:val="left" w:pos="709"/>
        </w:tabs>
        <w:spacing w:after="0" w:line="240" w:lineRule="auto"/>
        <w:ind w:left="0" w:firstLine="0"/>
        <w:contextualSpacing w:val="0"/>
        <w:jc w:val="center"/>
        <w:rPr>
          <w:rFonts w:ascii="Calibri Light" w:hAnsi="Calibri Light" w:cs="Calibri Light"/>
          <w:b/>
          <w:sz w:val="18"/>
          <w:szCs w:val="18"/>
        </w:rPr>
      </w:pPr>
      <w:r w:rsidRPr="004F2C32">
        <w:rPr>
          <w:rFonts w:ascii="Calibri Light" w:hAnsi="Calibri Light" w:cs="Calibri Light"/>
          <w:sz w:val="18"/>
          <w:szCs w:val="18"/>
        </w:rPr>
        <w:t xml:space="preserve"> </w:t>
      </w:r>
      <w:r w:rsidR="00DD5FB8" w:rsidRPr="004F2C32">
        <w:rPr>
          <w:rFonts w:ascii="Calibri Light" w:hAnsi="Calibri Light" w:cs="Calibri Light"/>
          <w:b/>
          <w:sz w:val="18"/>
          <w:szCs w:val="18"/>
        </w:rPr>
        <w:t>ПРАВА И ОБЯЗАННОСТИ СТОРОН</w:t>
      </w:r>
    </w:p>
    <w:p w14:paraId="7B4C671D" w14:textId="77777777" w:rsidR="00DD5FB8" w:rsidRPr="004F2C32" w:rsidRDefault="00DD5FB8" w:rsidP="00CD097B">
      <w:pPr>
        <w:pStyle w:val="a0"/>
        <w:tabs>
          <w:tab w:val="left" w:pos="0"/>
          <w:tab w:val="left" w:pos="284"/>
          <w:tab w:val="left" w:pos="709"/>
        </w:tabs>
        <w:spacing w:after="0" w:line="240" w:lineRule="auto"/>
        <w:ind w:left="0"/>
        <w:contextualSpacing w:val="0"/>
        <w:rPr>
          <w:rFonts w:ascii="Calibri Light" w:hAnsi="Calibri Light" w:cs="Calibri Light"/>
          <w:b/>
          <w:sz w:val="18"/>
          <w:szCs w:val="18"/>
        </w:rPr>
      </w:pPr>
    </w:p>
    <w:p w14:paraId="7A10817B" w14:textId="0DF3A053" w:rsidR="00885371" w:rsidRPr="004F2C32" w:rsidRDefault="00885371" w:rsidP="00CD097B">
      <w:pPr>
        <w:pStyle w:val="a0"/>
        <w:numPr>
          <w:ilvl w:val="1"/>
          <w:numId w:val="2"/>
        </w:numPr>
        <w:tabs>
          <w:tab w:val="left" w:pos="0"/>
          <w:tab w:val="left" w:pos="709"/>
          <w:tab w:val="left" w:pos="993"/>
        </w:tabs>
        <w:spacing w:after="0" w:line="240" w:lineRule="auto"/>
        <w:ind w:left="0" w:firstLine="0"/>
        <w:contextualSpacing w:val="0"/>
        <w:rPr>
          <w:rFonts w:ascii="Calibri Light" w:hAnsi="Calibri Light" w:cs="Calibri Light"/>
          <w:sz w:val="18"/>
          <w:szCs w:val="18"/>
        </w:rPr>
      </w:pPr>
      <w:r w:rsidRPr="004F2C32">
        <w:rPr>
          <w:rFonts w:ascii="Calibri Light" w:eastAsia="Arial" w:hAnsi="Calibri Light" w:cs="Calibri Light"/>
          <w:sz w:val="18"/>
          <w:szCs w:val="18"/>
        </w:rPr>
        <w:t>При оказании медицинских услуг Клиника обязуется:</w:t>
      </w:r>
    </w:p>
    <w:p w14:paraId="664433C2" w14:textId="77777777" w:rsidR="00885371" w:rsidRPr="004F2C32" w:rsidRDefault="00885371" w:rsidP="00CD097B">
      <w:pPr>
        <w:numPr>
          <w:ilvl w:val="0"/>
          <w:numId w:val="4"/>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eastAsia="Arial" w:hAnsi="Calibri Light" w:cs="Calibri Light"/>
          <w:sz w:val="18"/>
          <w:szCs w:val="18"/>
        </w:rPr>
        <w:t xml:space="preserve">использовать методы профилактики, диагностики, лечения и медицинские технологии, разрешенные к применению действующим законодательством Российской Федерации; </w:t>
      </w:r>
    </w:p>
    <w:p w14:paraId="61827EDA" w14:textId="77777777" w:rsidR="00885371" w:rsidRPr="004F2C32" w:rsidRDefault="00885371" w:rsidP="00CD097B">
      <w:pPr>
        <w:numPr>
          <w:ilvl w:val="0"/>
          <w:numId w:val="4"/>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eastAsia="Arial" w:hAnsi="Calibri Light" w:cs="Calibri Light"/>
          <w:sz w:val="18"/>
          <w:szCs w:val="18"/>
        </w:rPr>
        <w:t>предоставить Пациенту информацию, включающую в себя сведения о местонахождении Клиники, режиме работы, перечне платных медицинских услуг с указанием их стоимости, об условиях предоставления и получения этих услуг, а также сведения о наличии лицензии на медицинскую деятельность, о квалификации и сертификации специалистов;</w:t>
      </w:r>
    </w:p>
    <w:p w14:paraId="6649682E" w14:textId="77777777" w:rsidR="00B509AF" w:rsidRPr="004F2C32" w:rsidRDefault="00B509AF" w:rsidP="00CD097B">
      <w:pPr>
        <w:numPr>
          <w:ilvl w:val="0"/>
          <w:numId w:val="4"/>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eastAsia="Arial" w:hAnsi="Calibri Light" w:cs="Calibri Light"/>
          <w:sz w:val="18"/>
          <w:szCs w:val="18"/>
        </w:rPr>
        <w:t>по требованию Пациента или его законного представителя предоставлять Пациенту в доступной форме информацию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об используемых при предоставлении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сведения об условиях предоставления медицинской помощи, а также о квалификации и сертификации специалистов;</w:t>
      </w:r>
    </w:p>
    <w:p w14:paraId="292E97A3" w14:textId="244BB264" w:rsidR="00885371" w:rsidRPr="004F2C32" w:rsidRDefault="00885371" w:rsidP="00CD097B">
      <w:pPr>
        <w:numPr>
          <w:ilvl w:val="0"/>
          <w:numId w:val="4"/>
        </w:numPr>
        <w:tabs>
          <w:tab w:val="left" w:pos="0"/>
          <w:tab w:val="left" w:pos="709"/>
          <w:tab w:val="left" w:pos="993"/>
        </w:tabs>
        <w:autoSpaceDE w:val="0"/>
        <w:autoSpaceDN w:val="0"/>
        <w:adjustRightInd w:val="0"/>
        <w:spacing w:after="0" w:line="240" w:lineRule="auto"/>
        <w:jc w:val="both"/>
        <w:rPr>
          <w:rFonts w:ascii="Calibri Light" w:hAnsi="Calibri Light" w:cs="Calibri Light"/>
          <w:sz w:val="18"/>
          <w:szCs w:val="18"/>
          <w:lang w:eastAsia="ru-RU"/>
        </w:rPr>
      </w:pPr>
      <w:r w:rsidRPr="004F2C32">
        <w:rPr>
          <w:rFonts w:ascii="Calibri Light" w:eastAsia="Arial" w:hAnsi="Calibri Light" w:cs="Calibri Light"/>
          <w:sz w:val="18"/>
          <w:szCs w:val="18"/>
        </w:rPr>
        <w:t xml:space="preserve">представлять медицинские услуги в сроки, установленные Договором; </w:t>
      </w:r>
      <w:r w:rsidRPr="004F2C32">
        <w:rPr>
          <w:rFonts w:ascii="Calibri Light" w:hAnsi="Calibri Light" w:cs="Calibri Light"/>
          <w:sz w:val="18"/>
          <w:szCs w:val="18"/>
          <w:lang w:eastAsia="ru-RU"/>
        </w:rPr>
        <w:t>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стандартами медицинской помощи;</w:t>
      </w:r>
    </w:p>
    <w:p w14:paraId="7B7C0368" w14:textId="09CF4672" w:rsidR="00885371" w:rsidRPr="004F2C32" w:rsidRDefault="00B509AF" w:rsidP="00CD097B">
      <w:pPr>
        <w:numPr>
          <w:ilvl w:val="0"/>
          <w:numId w:val="4"/>
        </w:numPr>
        <w:tabs>
          <w:tab w:val="left" w:pos="0"/>
          <w:tab w:val="left" w:pos="709"/>
          <w:tab w:val="left" w:pos="993"/>
        </w:tabs>
        <w:autoSpaceDE w:val="0"/>
        <w:autoSpaceDN w:val="0"/>
        <w:adjustRightInd w:val="0"/>
        <w:spacing w:after="0" w:line="240" w:lineRule="auto"/>
        <w:jc w:val="both"/>
        <w:rPr>
          <w:rFonts w:ascii="Calibri Light" w:hAnsi="Calibri Light" w:cs="Calibri Light"/>
          <w:sz w:val="18"/>
          <w:szCs w:val="18"/>
        </w:rPr>
      </w:pPr>
      <w:r w:rsidRPr="004F2C32">
        <w:rPr>
          <w:rFonts w:ascii="Calibri Light" w:eastAsia="Arial" w:hAnsi="Calibri Light" w:cs="Calibri Light"/>
          <w:sz w:val="18"/>
          <w:szCs w:val="18"/>
        </w:rPr>
        <w:t xml:space="preserve">по запросу </w:t>
      </w:r>
      <w:r w:rsidR="00885371" w:rsidRPr="004F2C32">
        <w:rPr>
          <w:rFonts w:ascii="Calibri Light" w:eastAsia="Arial" w:hAnsi="Calibri Light" w:cs="Calibri Light"/>
          <w:sz w:val="18"/>
          <w:szCs w:val="18"/>
        </w:rPr>
        <w:t>предоставлять документы, необходимые для получения социальн</w:t>
      </w:r>
      <w:r w:rsidR="00DD5FB8" w:rsidRPr="004F2C32">
        <w:rPr>
          <w:rFonts w:ascii="Calibri Light" w:eastAsia="Arial" w:hAnsi="Calibri Light" w:cs="Calibri Light"/>
          <w:sz w:val="18"/>
          <w:szCs w:val="18"/>
        </w:rPr>
        <w:t>ых налоговых вычетов согласно подпункту 3 пункта 1 статьи</w:t>
      </w:r>
      <w:r w:rsidR="00885371" w:rsidRPr="004F2C32">
        <w:rPr>
          <w:rFonts w:ascii="Calibri Light" w:eastAsia="Arial" w:hAnsi="Calibri Light" w:cs="Calibri Light"/>
          <w:sz w:val="18"/>
          <w:szCs w:val="18"/>
        </w:rPr>
        <w:t xml:space="preserve"> 219 Налогового кодекса Российской Федерации;</w:t>
      </w:r>
    </w:p>
    <w:p w14:paraId="5F9B99A7" w14:textId="77777777" w:rsidR="00B509AF" w:rsidRPr="004F2C32" w:rsidRDefault="00885371" w:rsidP="00CD097B">
      <w:pPr>
        <w:pStyle w:val="a0"/>
        <w:numPr>
          <w:ilvl w:val="1"/>
          <w:numId w:val="4"/>
        </w:numPr>
        <w:tabs>
          <w:tab w:val="left" w:pos="0"/>
        </w:tabs>
        <w:spacing w:after="0" w:line="240" w:lineRule="auto"/>
        <w:ind w:left="0"/>
        <w:contextualSpacing w:val="0"/>
        <w:jc w:val="both"/>
        <w:rPr>
          <w:rFonts w:ascii="Calibri Light" w:hAnsi="Calibri Light" w:cs="Calibri Light"/>
          <w:b/>
          <w:sz w:val="18"/>
          <w:szCs w:val="18"/>
        </w:rPr>
      </w:pPr>
      <w:r w:rsidRPr="004F2C32">
        <w:rPr>
          <w:rFonts w:ascii="Calibri Light" w:eastAsia="Arial" w:hAnsi="Calibri Light" w:cs="Calibri Light"/>
          <w:sz w:val="18"/>
          <w:szCs w:val="18"/>
        </w:rPr>
        <w:t>соблюдать врачебную тайну, а также условие о конфиденциальности в отношении персональных данных Пациента и Заказчика</w:t>
      </w:r>
      <w:r w:rsidR="00B509AF" w:rsidRPr="004F2C32">
        <w:rPr>
          <w:rFonts w:ascii="Calibri Light" w:eastAsia="Arial" w:hAnsi="Calibri Light" w:cs="Calibri Light"/>
          <w:sz w:val="18"/>
          <w:szCs w:val="18"/>
        </w:rPr>
        <w:t>;</w:t>
      </w:r>
    </w:p>
    <w:p w14:paraId="6F6272A8" w14:textId="77777777" w:rsidR="00B509AF" w:rsidRPr="004F2C32" w:rsidRDefault="00B509AF" w:rsidP="00CD097B">
      <w:pPr>
        <w:pStyle w:val="a0"/>
        <w:numPr>
          <w:ilvl w:val="1"/>
          <w:numId w:val="4"/>
        </w:numPr>
        <w:tabs>
          <w:tab w:val="left" w:pos="0"/>
        </w:tabs>
        <w:spacing w:after="0" w:line="240" w:lineRule="auto"/>
        <w:ind w:left="0"/>
        <w:contextualSpacing w:val="0"/>
        <w:jc w:val="both"/>
        <w:rPr>
          <w:rFonts w:ascii="Calibri Light" w:hAnsi="Calibri Light" w:cs="Calibri Light"/>
          <w:b/>
          <w:sz w:val="18"/>
          <w:szCs w:val="18"/>
        </w:rPr>
      </w:pPr>
      <w:r w:rsidRPr="004F2C32">
        <w:rPr>
          <w:rFonts w:ascii="Calibri Light" w:eastAsia="Arial" w:hAnsi="Calibri Light" w:cs="Calibri Light"/>
          <w:sz w:val="18"/>
          <w:szCs w:val="18"/>
        </w:rPr>
        <w:t>По запросу Пациента или уполномоченных им лиц предоставлять копии медицинской документации;</w:t>
      </w:r>
    </w:p>
    <w:p w14:paraId="75BEA63B" w14:textId="77777777" w:rsidR="00970343" w:rsidRPr="000D0799" w:rsidRDefault="00970343" w:rsidP="00970343">
      <w:pPr>
        <w:pStyle w:val="a0"/>
        <w:numPr>
          <w:ilvl w:val="1"/>
          <w:numId w:val="4"/>
        </w:numPr>
        <w:ind w:left="0"/>
        <w:rPr>
          <w:rFonts w:ascii="Calibri Light" w:eastAsia="Arial" w:hAnsi="Calibri Light" w:cs="Calibri Light"/>
          <w:sz w:val="18"/>
          <w:szCs w:val="18"/>
        </w:rPr>
      </w:pPr>
      <w:r w:rsidRPr="000D0799">
        <w:rPr>
          <w:rFonts w:ascii="Calibri Light" w:eastAsia="Arial" w:hAnsi="Calibri Light" w:cs="Calibri Light"/>
          <w:sz w:val="18"/>
          <w:szCs w:val="18"/>
        </w:rPr>
        <w:t>довести до сведения Пациента и Заказчика Правила предоставления медицинскими организациями платных медицинских услуг, утвержденные Постановлением Правительства РФ от 11.05.2023 N 736, в наглядной и доступной форме;</w:t>
      </w:r>
    </w:p>
    <w:p w14:paraId="63B92F6F" w14:textId="65BBE8B8" w:rsidR="00885371" w:rsidRPr="004F2C32" w:rsidRDefault="00B509AF" w:rsidP="00CD097B">
      <w:pPr>
        <w:pStyle w:val="a0"/>
        <w:numPr>
          <w:ilvl w:val="1"/>
          <w:numId w:val="4"/>
        </w:numPr>
        <w:tabs>
          <w:tab w:val="left" w:pos="0"/>
        </w:tabs>
        <w:spacing w:after="0" w:line="240" w:lineRule="auto"/>
        <w:ind w:left="0"/>
        <w:contextualSpacing w:val="0"/>
        <w:jc w:val="both"/>
        <w:rPr>
          <w:rFonts w:ascii="Calibri Light" w:hAnsi="Calibri Light" w:cs="Calibri Light"/>
          <w:b/>
          <w:sz w:val="18"/>
          <w:szCs w:val="18"/>
        </w:rPr>
      </w:pPr>
      <w:r w:rsidRPr="004F2C32">
        <w:rPr>
          <w:rFonts w:ascii="Calibri Light" w:eastAsia="Arial" w:hAnsi="Calibri Light" w:cs="Calibri Light"/>
          <w:sz w:val="18"/>
          <w:szCs w:val="18"/>
        </w:rPr>
        <w:t>осуществлять обработку персональных данных Пациента и Заказчика в соответствии с Федеральным законом от 27.07.2006 г.№152-ФЗ «О персональных данных»</w:t>
      </w:r>
      <w:r w:rsidR="008D7717" w:rsidRPr="004F2C32">
        <w:rPr>
          <w:rFonts w:ascii="Calibri Light" w:eastAsia="Arial" w:hAnsi="Calibri Light" w:cs="Calibri Light"/>
          <w:sz w:val="18"/>
          <w:szCs w:val="18"/>
        </w:rPr>
        <w:t>;</w:t>
      </w:r>
    </w:p>
    <w:p w14:paraId="525D93CF" w14:textId="146D680D" w:rsidR="00885371" w:rsidRPr="004F2C32" w:rsidRDefault="00885371" w:rsidP="00CD097B">
      <w:pPr>
        <w:pStyle w:val="a0"/>
        <w:numPr>
          <w:ilvl w:val="1"/>
          <w:numId w:val="2"/>
        </w:numPr>
        <w:tabs>
          <w:tab w:val="left" w:pos="0"/>
          <w:tab w:val="left" w:pos="709"/>
          <w:tab w:val="left" w:pos="993"/>
        </w:tabs>
        <w:spacing w:after="0" w:line="240" w:lineRule="auto"/>
        <w:ind w:left="0" w:firstLine="0"/>
        <w:contextualSpacing w:val="0"/>
        <w:rPr>
          <w:rFonts w:ascii="Calibri Light" w:hAnsi="Calibri Light" w:cs="Calibri Light"/>
          <w:sz w:val="18"/>
          <w:szCs w:val="18"/>
        </w:rPr>
      </w:pPr>
      <w:r w:rsidRPr="004F2C32">
        <w:rPr>
          <w:rFonts w:ascii="Calibri Light" w:eastAsia="Arial" w:hAnsi="Calibri Light" w:cs="Calibri Light"/>
          <w:sz w:val="18"/>
          <w:szCs w:val="18"/>
        </w:rPr>
        <w:t>При получении медицинских услуг Пациент обязуется:</w:t>
      </w:r>
    </w:p>
    <w:p w14:paraId="6AFC47E9" w14:textId="77777777" w:rsidR="00885371" w:rsidRPr="004F2C32" w:rsidRDefault="00885371" w:rsidP="00CD097B">
      <w:pPr>
        <w:numPr>
          <w:ilvl w:val="0"/>
          <w:numId w:val="5"/>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eastAsia="Arial" w:hAnsi="Calibri Light" w:cs="Calibri Light"/>
          <w:sz w:val="18"/>
          <w:szCs w:val="18"/>
        </w:rPr>
        <w:t>предоставить специалистам Клиники (лечащему врачу) подробную информацию о состоянии своего здоровья</w:t>
      </w:r>
      <w:r w:rsidR="00B509AF" w:rsidRPr="004F2C32">
        <w:rPr>
          <w:rFonts w:ascii="Calibri Light" w:eastAsia="Arial" w:hAnsi="Calibri Light" w:cs="Calibri Light"/>
          <w:sz w:val="18"/>
          <w:szCs w:val="18"/>
        </w:rPr>
        <w:t xml:space="preserve"> и здоровья ближайших родственников</w:t>
      </w:r>
      <w:r w:rsidRPr="004F2C32">
        <w:rPr>
          <w:rFonts w:ascii="Calibri Light" w:eastAsia="Arial" w:hAnsi="Calibri Light" w:cs="Calibri Light"/>
          <w:sz w:val="18"/>
          <w:szCs w:val="18"/>
        </w:rPr>
        <w:t>, отягощенной наследственности, перенесенных и имеющихся заболеваниях,</w:t>
      </w:r>
      <w:r w:rsidR="00B509AF" w:rsidRPr="004F2C32">
        <w:rPr>
          <w:rFonts w:ascii="Calibri Light" w:eastAsia="Arial" w:hAnsi="Calibri Light" w:cs="Calibri Light"/>
          <w:sz w:val="18"/>
          <w:szCs w:val="18"/>
        </w:rPr>
        <w:t xml:space="preserve"> наличии вредных привычек, вредных и опасных условиях труда, аллергических реакциях,</w:t>
      </w:r>
      <w:r w:rsidRPr="004F2C32">
        <w:rPr>
          <w:rFonts w:ascii="Calibri Light" w:eastAsia="Arial" w:hAnsi="Calibri Light" w:cs="Calibri Light"/>
          <w:sz w:val="18"/>
          <w:szCs w:val="18"/>
        </w:rPr>
        <w:t xml:space="preserve"> иных известных ему особенностях организма, способных оказать влияние на ход лечения и его эффективность</w:t>
      </w:r>
      <w:r w:rsidR="00464B6C" w:rsidRPr="004F2C32">
        <w:rPr>
          <w:rFonts w:ascii="Calibri Light" w:eastAsia="Arial" w:hAnsi="Calibri Light" w:cs="Calibri Light"/>
          <w:sz w:val="18"/>
          <w:szCs w:val="18"/>
        </w:rPr>
        <w:t>, о наличии заболеваний, представляющих опасность для окружающих, если Пациенту заранее известно о наличии данного заболевания</w:t>
      </w:r>
      <w:r w:rsidRPr="004F2C32">
        <w:rPr>
          <w:rFonts w:ascii="Calibri Light" w:eastAsia="Arial" w:hAnsi="Calibri Light" w:cs="Calibri Light"/>
          <w:sz w:val="18"/>
          <w:szCs w:val="18"/>
        </w:rPr>
        <w:t xml:space="preserve">; </w:t>
      </w:r>
    </w:p>
    <w:p w14:paraId="6B5F9C12" w14:textId="77777777" w:rsidR="00885371" w:rsidRPr="004F2C32" w:rsidRDefault="00885371" w:rsidP="00CD097B">
      <w:pPr>
        <w:numPr>
          <w:ilvl w:val="0"/>
          <w:numId w:val="5"/>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eastAsia="Arial" w:hAnsi="Calibri Light" w:cs="Calibri Light"/>
          <w:sz w:val="18"/>
          <w:szCs w:val="18"/>
        </w:rPr>
        <w:t>незамедлительно сообщать обо всех неблагоприятных симптомах в состоянии своего здоровья;</w:t>
      </w:r>
    </w:p>
    <w:p w14:paraId="4DF34411" w14:textId="08E8AB9D" w:rsidR="00885371" w:rsidRPr="004F2C32" w:rsidRDefault="00885371" w:rsidP="00CD097B">
      <w:pPr>
        <w:numPr>
          <w:ilvl w:val="0"/>
          <w:numId w:val="5"/>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eastAsia="Arial" w:hAnsi="Calibri Light" w:cs="Calibri Light"/>
          <w:sz w:val="18"/>
          <w:szCs w:val="18"/>
        </w:rPr>
        <w:t>соблюдать предписания лечащего врача, режим лечения, правила поведения, установленные внутренним распорядком медицинской организации</w:t>
      </w:r>
      <w:r w:rsidR="00B509AF" w:rsidRPr="004F2C32">
        <w:rPr>
          <w:rFonts w:ascii="Calibri Light" w:eastAsia="Arial" w:hAnsi="Calibri Light" w:cs="Calibri Light"/>
          <w:sz w:val="18"/>
          <w:szCs w:val="18"/>
        </w:rPr>
        <w:t xml:space="preserve"> и </w:t>
      </w:r>
      <w:r w:rsidR="00B31F52" w:rsidRPr="004F2C32">
        <w:rPr>
          <w:rFonts w:ascii="Calibri Light" w:eastAsia="Arial" w:hAnsi="Calibri Light" w:cs="Calibri Light"/>
          <w:sz w:val="18"/>
          <w:szCs w:val="18"/>
        </w:rPr>
        <w:t>нормативно-правовыми актами РФ,</w:t>
      </w:r>
      <w:r w:rsidR="00B509AF" w:rsidRPr="004F2C32">
        <w:rPr>
          <w:rFonts w:ascii="Calibri Light" w:eastAsia="Arial" w:hAnsi="Calibri Light" w:cs="Calibri Light"/>
          <w:sz w:val="18"/>
          <w:szCs w:val="18"/>
        </w:rPr>
        <w:t xml:space="preserve"> регулярно выполнять личные санитарно-гигиенические процедуры, направленные на поддержание своего здоровья и санитарно-эпидемиологического режима Клиники</w:t>
      </w:r>
      <w:r w:rsidRPr="004F2C32">
        <w:rPr>
          <w:rFonts w:ascii="Calibri Light" w:eastAsia="Arial" w:hAnsi="Calibri Light" w:cs="Calibri Light"/>
          <w:sz w:val="18"/>
          <w:szCs w:val="18"/>
        </w:rPr>
        <w:t>;</w:t>
      </w:r>
    </w:p>
    <w:p w14:paraId="08871ED0" w14:textId="455FBD73" w:rsidR="00885371" w:rsidRPr="004F2C32" w:rsidRDefault="00885371" w:rsidP="00CD097B">
      <w:pPr>
        <w:numPr>
          <w:ilvl w:val="0"/>
          <w:numId w:val="5"/>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eastAsia="Arial" w:hAnsi="Calibri Light" w:cs="Calibri Light"/>
          <w:sz w:val="18"/>
          <w:szCs w:val="18"/>
        </w:rPr>
        <w:t>при каждом посещении иметь при себе документ, удостоверяющий личность и предъявлять их по первому требованию администрации,</w:t>
      </w:r>
      <w:r w:rsidR="00C43427" w:rsidRPr="004F2C32">
        <w:rPr>
          <w:rFonts w:ascii="Calibri Light" w:eastAsia="Arial" w:hAnsi="Calibri Light" w:cs="Calibri Light"/>
          <w:sz w:val="18"/>
          <w:szCs w:val="18"/>
        </w:rPr>
        <w:t xml:space="preserve"> </w:t>
      </w:r>
      <w:r w:rsidRPr="004F2C32">
        <w:rPr>
          <w:rFonts w:ascii="Calibri Light" w:eastAsia="Arial" w:hAnsi="Calibri Light" w:cs="Calibri Light"/>
          <w:sz w:val="18"/>
          <w:szCs w:val="18"/>
        </w:rPr>
        <w:t>лечащего</w:t>
      </w:r>
      <w:r w:rsidR="00C43427" w:rsidRPr="004F2C32">
        <w:rPr>
          <w:rFonts w:ascii="Calibri Light" w:eastAsia="Arial" w:hAnsi="Calibri Light" w:cs="Calibri Light"/>
          <w:sz w:val="18"/>
          <w:szCs w:val="18"/>
        </w:rPr>
        <w:t xml:space="preserve"> </w:t>
      </w:r>
      <w:r w:rsidRPr="004F2C32">
        <w:rPr>
          <w:rFonts w:ascii="Calibri Light" w:eastAsia="Arial" w:hAnsi="Calibri Light" w:cs="Calibri Light"/>
          <w:sz w:val="18"/>
          <w:szCs w:val="18"/>
        </w:rPr>
        <w:t>врача, службы безопасности Клиники, а также предоставлять копию документа, удостоверяющего личность персоналу Клиники для</w:t>
      </w:r>
      <w:r w:rsidR="00C43427" w:rsidRPr="004F2C32">
        <w:rPr>
          <w:rFonts w:ascii="Calibri Light" w:eastAsia="Arial" w:hAnsi="Calibri Light" w:cs="Calibri Light"/>
          <w:sz w:val="18"/>
          <w:szCs w:val="18"/>
        </w:rPr>
        <w:t xml:space="preserve"> </w:t>
      </w:r>
      <w:r w:rsidRPr="004F2C32">
        <w:rPr>
          <w:rFonts w:ascii="Calibri Light" w:eastAsia="Arial" w:hAnsi="Calibri Light" w:cs="Calibri Light"/>
          <w:sz w:val="18"/>
          <w:szCs w:val="18"/>
        </w:rPr>
        <w:t>оформления необх</w:t>
      </w:r>
      <w:r w:rsidR="00970343">
        <w:rPr>
          <w:rFonts w:ascii="Calibri Light" w:eastAsia="Arial" w:hAnsi="Calibri Light" w:cs="Calibri Light"/>
          <w:sz w:val="18"/>
          <w:szCs w:val="18"/>
        </w:rPr>
        <w:t>одимой медицинской документации;</w:t>
      </w:r>
    </w:p>
    <w:p w14:paraId="6AED2B9A" w14:textId="0B5FD875" w:rsidR="00970343" w:rsidRPr="00970343" w:rsidRDefault="00885371" w:rsidP="00970343">
      <w:pPr>
        <w:numPr>
          <w:ilvl w:val="0"/>
          <w:numId w:val="5"/>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eastAsia="Arial" w:hAnsi="Calibri Light" w:cs="Calibri Light"/>
          <w:sz w:val="18"/>
          <w:szCs w:val="18"/>
        </w:rPr>
        <w:t>бережно относиться к</w:t>
      </w:r>
      <w:r w:rsidR="00970343">
        <w:rPr>
          <w:rFonts w:ascii="Calibri Light" w:eastAsia="Arial" w:hAnsi="Calibri Light" w:cs="Calibri Light"/>
          <w:sz w:val="18"/>
          <w:szCs w:val="18"/>
        </w:rPr>
        <w:t xml:space="preserve"> имуществу Клиники;</w:t>
      </w:r>
    </w:p>
    <w:p w14:paraId="11A71297" w14:textId="77777777" w:rsidR="00970343" w:rsidRPr="000D0799" w:rsidRDefault="00970343" w:rsidP="00970343">
      <w:pPr>
        <w:numPr>
          <w:ilvl w:val="0"/>
          <w:numId w:val="5"/>
        </w:numPr>
        <w:tabs>
          <w:tab w:val="left" w:pos="0"/>
          <w:tab w:val="left" w:pos="709"/>
          <w:tab w:val="left" w:pos="993"/>
        </w:tabs>
        <w:spacing w:after="0" w:line="240" w:lineRule="auto"/>
        <w:jc w:val="both"/>
        <w:rPr>
          <w:rFonts w:ascii="Calibri Light" w:hAnsi="Calibri Light" w:cs="Calibri Light"/>
          <w:sz w:val="18"/>
          <w:szCs w:val="18"/>
        </w:rPr>
      </w:pPr>
      <w:r w:rsidRPr="000D0799">
        <w:rPr>
          <w:rFonts w:ascii="Calibri Light" w:eastAsia="Arial" w:hAnsi="Calibri Light" w:cs="Calibri Light"/>
          <w:sz w:val="18"/>
          <w:szCs w:val="18"/>
        </w:rPr>
        <w:t>предоставить согласие на обработку Клиникой и лицами, уполномоченными Клиникой осуществлять обработку персональных данных (в том числе, но не исключительно: биометрических);</w:t>
      </w:r>
    </w:p>
    <w:p w14:paraId="0183EAA9" w14:textId="5180DA5C" w:rsidR="00B509AF" w:rsidRPr="00970343" w:rsidRDefault="00B509AF" w:rsidP="00970343">
      <w:pPr>
        <w:numPr>
          <w:ilvl w:val="0"/>
          <w:numId w:val="5"/>
        </w:numPr>
        <w:tabs>
          <w:tab w:val="left" w:pos="0"/>
          <w:tab w:val="left" w:pos="709"/>
          <w:tab w:val="left" w:pos="993"/>
        </w:tabs>
        <w:spacing w:after="0" w:line="240" w:lineRule="auto"/>
        <w:jc w:val="both"/>
        <w:rPr>
          <w:rFonts w:ascii="Calibri Light" w:hAnsi="Calibri Light" w:cs="Calibri Light"/>
          <w:sz w:val="18"/>
          <w:szCs w:val="18"/>
        </w:rPr>
      </w:pPr>
      <w:r w:rsidRPr="00970343">
        <w:rPr>
          <w:rFonts w:ascii="Calibri Light" w:eastAsia="Arial" w:hAnsi="Calibri Light" w:cs="Calibri Light"/>
          <w:sz w:val="18"/>
          <w:szCs w:val="18"/>
        </w:rPr>
        <w:t>предоставлять добровольное информированное согласие на оказание Клиникой медицинских услуг;</w:t>
      </w:r>
    </w:p>
    <w:p w14:paraId="3CCDFF94" w14:textId="77777777" w:rsidR="00B509AF" w:rsidRPr="004F2C32" w:rsidRDefault="00B509AF" w:rsidP="00CD097B">
      <w:pPr>
        <w:numPr>
          <w:ilvl w:val="0"/>
          <w:numId w:val="5"/>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eastAsia="Arial" w:hAnsi="Calibri Light" w:cs="Calibri Light"/>
          <w:sz w:val="18"/>
          <w:szCs w:val="18"/>
        </w:rPr>
        <w:t>проходить подготовку к медицинским исследованиям, манипуляциям и процедурам в соответствии с рекомендациями лечащего врача и правилами, изложенными в подписанном Пациентом добровольном информированном согласии на оказание медицинских услуг;</w:t>
      </w:r>
    </w:p>
    <w:p w14:paraId="45D2B4B9" w14:textId="77777777" w:rsidR="00B509AF" w:rsidRPr="004F2C32" w:rsidRDefault="00B509AF" w:rsidP="00CD097B">
      <w:pPr>
        <w:numPr>
          <w:ilvl w:val="0"/>
          <w:numId w:val="5"/>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eastAsia="Arial" w:hAnsi="Calibri Light" w:cs="Calibri Light"/>
          <w:sz w:val="18"/>
          <w:szCs w:val="18"/>
        </w:rPr>
        <w:t>оплачивать оказываемые Клиникой медицинские услуги в соответствии с условиями Договора;</w:t>
      </w:r>
    </w:p>
    <w:p w14:paraId="3F6BE7FC" w14:textId="77777777" w:rsidR="00B509AF" w:rsidRPr="004F2C32" w:rsidRDefault="00B509AF" w:rsidP="00CD097B">
      <w:pPr>
        <w:numPr>
          <w:ilvl w:val="0"/>
          <w:numId w:val="5"/>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eastAsia="Arial" w:hAnsi="Calibri Light" w:cs="Calibri Light"/>
          <w:sz w:val="18"/>
          <w:szCs w:val="18"/>
        </w:rPr>
        <w:t>ознакомиться с Прайс-листом Клиники.</w:t>
      </w:r>
    </w:p>
    <w:p w14:paraId="29AF9307" w14:textId="42828930" w:rsidR="00885371" w:rsidRPr="004F2C32" w:rsidRDefault="00885371" w:rsidP="00CD097B">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4F2C32">
        <w:rPr>
          <w:rFonts w:ascii="Calibri Light" w:hAnsi="Calibri Light" w:cs="Calibri Light"/>
          <w:sz w:val="18"/>
          <w:szCs w:val="18"/>
        </w:rPr>
        <w:t>При исполнении Договора Заказчик обязан:</w:t>
      </w:r>
    </w:p>
    <w:p w14:paraId="4FA83D46" w14:textId="24D5BBAC" w:rsidR="00DB5124" w:rsidRPr="004F2C32" w:rsidRDefault="00DB5124" w:rsidP="00CD097B">
      <w:pPr>
        <w:numPr>
          <w:ilvl w:val="0"/>
          <w:numId w:val="5"/>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hAnsi="Calibri Light" w:cs="Calibri Light"/>
          <w:sz w:val="18"/>
          <w:szCs w:val="18"/>
        </w:rPr>
        <w:t>С</w:t>
      </w:r>
      <w:r w:rsidR="00885371" w:rsidRPr="004F2C32">
        <w:rPr>
          <w:rFonts w:ascii="Calibri Light" w:hAnsi="Calibri Light" w:cs="Calibri Light"/>
          <w:sz w:val="18"/>
          <w:szCs w:val="18"/>
        </w:rPr>
        <w:t>воевременно оплачивать оказываемые Пациенту услуги согласно</w:t>
      </w:r>
      <w:r w:rsidRPr="004F2C32">
        <w:rPr>
          <w:rFonts w:ascii="Calibri Light" w:hAnsi="Calibri Light" w:cs="Calibri Light"/>
          <w:sz w:val="18"/>
          <w:szCs w:val="18"/>
        </w:rPr>
        <w:t xml:space="preserve"> положениям Договора. </w:t>
      </w:r>
    </w:p>
    <w:p w14:paraId="04437615" w14:textId="1E2D8125" w:rsidR="00B509AF" w:rsidRPr="004F2C32" w:rsidRDefault="00885371" w:rsidP="00CD097B">
      <w:pPr>
        <w:numPr>
          <w:ilvl w:val="0"/>
          <w:numId w:val="5"/>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hAnsi="Calibri Light" w:cs="Calibri Light"/>
          <w:sz w:val="18"/>
          <w:szCs w:val="18"/>
        </w:rPr>
        <w:t xml:space="preserve">Заказчик предоставляет свое согласие на обработку персональных данных, полученных </w:t>
      </w:r>
      <w:r w:rsidR="00F012B6" w:rsidRPr="004F2C32">
        <w:rPr>
          <w:rFonts w:ascii="Calibri Light" w:hAnsi="Calibri Light" w:cs="Calibri Light"/>
          <w:sz w:val="18"/>
          <w:szCs w:val="18"/>
        </w:rPr>
        <w:t>Клиникой</w:t>
      </w:r>
      <w:r w:rsidRPr="004F2C32">
        <w:rPr>
          <w:rFonts w:ascii="Calibri Light" w:hAnsi="Calibri Light" w:cs="Calibri Light"/>
          <w:sz w:val="18"/>
          <w:szCs w:val="18"/>
        </w:rPr>
        <w:t xml:space="preserve"> в рамках Договора, для целей исполнения Сторонами своих обязательств по Договору</w:t>
      </w:r>
      <w:r w:rsidR="00595F6A" w:rsidRPr="004F2C32">
        <w:rPr>
          <w:rFonts w:ascii="Calibri Light" w:hAnsi="Calibri Light" w:cs="Calibri Light"/>
          <w:sz w:val="18"/>
          <w:szCs w:val="18"/>
        </w:rPr>
        <w:t xml:space="preserve"> и предоставления их Пациенту в целях исполнения требований действующего законодательства</w:t>
      </w:r>
      <w:r w:rsidR="001F2B6A" w:rsidRPr="004F2C32">
        <w:rPr>
          <w:rFonts w:ascii="Calibri Light" w:hAnsi="Calibri Light" w:cs="Calibri Light"/>
          <w:sz w:val="18"/>
          <w:szCs w:val="18"/>
        </w:rPr>
        <w:t>, а также третьим лицам, которые уполномочены Клиникой осуществлять обработку персональных данных в связи с технической необходимостью исключительно в медицинских целях</w:t>
      </w:r>
      <w:r w:rsidR="00B509AF" w:rsidRPr="004F2C32">
        <w:rPr>
          <w:rFonts w:ascii="Calibri Light" w:hAnsi="Calibri Light" w:cs="Calibri Light"/>
          <w:sz w:val="18"/>
          <w:szCs w:val="18"/>
        </w:rPr>
        <w:t>;</w:t>
      </w:r>
    </w:p>
    <w:p w14:paraId="2B15BA54" w14:textId="412C6543" w:rsidR="00F012B6" w:rsidRPr="004F2C32" w:rsidRDefault="00B509AF" w:rsidP="00CD097B">
      <w:pPr>
        <w:numPr>
          <w:ilvl w:val="0"/>
          <w:numId w:val="5"/>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hAnsi="Calibri Light" w:cs="Calibri Light"/>
          <w:sz w:val="18"/>
          <w:szCs w:val="18"/>
        </w:rPr>
        <w:t>Извещать Клинику об изменении персональных данных Заказчика, указанных в Договоре в течение 10 (десяти) рабочих дней с даты такого изменения</w:t>
      </w:r>
      <w:r w:rsidR="005F2118" w:rsidRPr="004F2C32">
        <w:rPr>
          <w:rFonts w:ascii="Calibri Light" w:hAnsi="Calibri Light" w:cs="Calibri Light"/>
          <w:sz w:val="18"/>
          <w:szCs w:val="18"/>
        </w:rPr>
        <w:t>;</w:t>
      </w:r>
    </w:p>
    <w:p w14:paraId="5DB1BDE0" w14:textId="1DEC9A09" w:rsidR="005F2118" w:rsidRPr="00823E50" w:rsidRDefault="005F2118" w:rsidP="00CD097B">
      <w:pPr>
        <w:numPr>
          <w:ilvl w:val="0"/>
          <w:numId w:val="5"/>
        </w:numPr>
        <w:tabs>
          <w:tab w:val="left" w:pos="0"/>
        </w:tabs>
        <w:spacing w:after="0" w:line="240" w:lineRule="auto"/>
        <w:jc w:val="both"/>
        <w:rPr>
          <w:rFonts w:ascii="Calibri Light" w:hAnsi="Calibri Light" w:cs="Calibri Light"/>
          <w:sz w:val="18"/>
          <w:szCs w:val="18"/>
        </w:rPr>
      </w:pPr>
      <w:r w:rsidRPr="004F2C32">
        <w:rPr>
          <w:rFonts w:ascii="Calibri Light" w:eastAsia="Arial" w:hAnsi="Calibri Light" w:cs="Calibri Light"/>
          <w:sz w:val="18"/>
          <w:szCs w:val="18"/>
        </w:rPr>
        <w:t>в случаях, когда страховая компания Пациента отказывается по каким-либо причинам либо не в состоянии оплатить в связи со своим финансовым положением счета за оказанные такому Пациенту медицинские услуги, Заказчик обязуется оплачивать такие счета самостоятельно.</w:t>
      </w:r>
    </w:p>
    <w:p w14:paraId="0BA94806" w14:textId="77777777" w:rsidR="00823E50" w:rsidRPr="000D0799" w:rsidRDefault="00823E50" w:rsidP="00823E50">
      <w:pPr>
        <w:numPr>
          <w:ilvl w:val="0"/>
          <w:numId w:val="5"/>
        </w:numPr>
        <w:tabs>
          <w:tab w:val="left" w:pos="0"/>
        </w:tabs>
        <w:spacing w:after="0" w:line="240" w:lineRule="auto"/>
        <w:jc w:val="both"/>
        <w:rPr>
          <w:rFonts w:ascii="Calibri Light" w:hAnsi="Calibri Light" w:cs="Calibri Light"/>
          <w:sz w:val="18"/>
          <w:szCs w:val="18"/>
        </w:rPr>
      </w:pPr>
      <w:r w:rsidRPr="000D0799">
        <w:rPr>
          <w:rFonts w:ascii="Calibri Light" w:hAnsi="Calibri Light" w:cs="Calibri Light"/>
          <w:sz w:val="18"/>
          <w:szCs w:val="18"/>
        </w:rPr>
        <w:t>В случае обслуживания Пациента в страховой компании Заказчик обязуется самостоятельно, до начала получения Пациентом услуг, изучить условия договора страхования Пациента и условия страховой программы Пациента (далее совместно – Условия страхования), в том числе, но не исключительно: объем страхового покрытия, перечень покрываемых страховой компанией услуг и страховых случаев, заболеваний, возможные ограничения и исключения из страхового покрытия, а также проверить, действует ли страховое покрытие на момент получения услуг Пациентом. Заказчик также обязуется перед получением Пациентом любой услуги: 1) отслеживать изменения Условий страхования и действие страхового покрытия на момент получения Пациентом такой услуги; 2) предоставлять Клинике в письменном виде актуальную информацию об Условиях страхования и действии страхового покрытия и письменно уведомлять Клинику о любых изменениях Условий страхования и действия страхового покрытия. В случае, если Заказчик не является Пациентом, Заказчик дает Клинике заверения, что обладает всей необходимой информацией для исполнения обязанностей, предусмотренных настоящим пунктом, и уведомлен, что Клиника полагается на данные заверения. В случае отсутствия у Заказчика такой информации он обязан незамедлительно в письменном виде уведомить об этом Клинику до начала получения Пациентом услуг.</w:t>
      </w:r>
    </w:p>
    <w:p w14:paraId="060E99BD" w14:textId="134272A1" w:rsidR="00823E50" w:rsidRPr="000D0799" w:rsidRDefault="00823E50" w:rsidP="00823E50">
      <w:pPr>
        <w:numPr>
          <w:ilvl w:val="0"/>
          <w:numId w:val="5"/>
        </w:numPr>
        <w:tabs>
          <w:tab w:val="left" w:pos="0"/>
        </w:tabs>
        <w:spacing w:after="0" w:line="240" w:lineRule="auto"/>
        <w:jc w:val="both"/>
        <w:rPr>
          <w:rFonts w:ascii="Calibri Light" w:hAnsi="Calibri Light" w:cs="Calibri Light"/>
          <w:sz w:val="18"/>
          <w:szCs w:val="18"/>
        </w:rPr>
      </w:pPr>
      <w:r w:rsidRPr="000D0799">
        <w:rPr>
          <w:rFonts w:ascii="Calibri Light" w:hAnsi="Calibri Light" w:cs="Calibri Light"/>
          <w:sz w:val="18"/>
          <w:szCs w:val="18"/>
        </w:rPr>
        <w:t>Исполнять иные обязанности, предусмотренные Договором.</w:t>
      </w:r>
    </w:p>
    <w:p w14:paraId="7B99F2EB" w14:textId="77777777" w:rsidR="00595F6A" w:rsidRPr="000D0799" w:rsidRDefault="00595F6A" w:rsidP="00CD097B">
      <w:pPr>
        <w:pStyle w:val="a0"/>
        <w:numPr>
          <w:ilvl w:val="1"/>
          <w:numId w:val="2"/>
        </w:numPr>
        <w:tabs>
          <w:tab w:val="left" w:pos="0"/>
          <w:tab w:val="left" w:pos="709"/>
          <w:tab w:val="left" w:pos="993"/>
        </w:tabs>
        <w:spacing w:after="0" w:line="240" w:lineRule="auto"/>
        <w:ind w:left="0" w:firstLine="0"/>
        <w:contextualSpacing w:val="0"/>
        <w:jc w:val="both"/>
        <w:rPr>
          <w:rFonts w:ascii="Calibri Light" w:eastAsia="Arial" w:hAnsi="Calibri Light" w:cs="Calibri Light"/>
          <w:sz w:val="18"/>
          <w:szCs w:val="18"/>
        </w:rPr>
      </w:pPr>
      <w:r w:rsidRPr="000D0799">
        <w:rPr>
          <w:rFonts w:ascii="Calibri Light" w:eastAsia="Arial" w:hAnsi="Calibri Light" w:cs="Calibri Light"/>
          <w:sz w:val="18"/>
          <w:szCs w:val="18"/>
        </w:rPr>
        <w:t>При получении медицинских услуг Пациент имеет право:</w:t>
      </w:r>
    </w:p>
    <w:p w14:paraId="5C09095F" w14:textId="77777777" w:rsidR="00595F6A" w:rsidRPr="000D0799" w:rsidRDefault="00595F6A" w:rsidP="00CD097B">
      <w:pPr>
        <w:numPr>
          <w:ilvl w:val="0"/>
          <w:numId w:val="10"/>
        </w:numPr>
        <w:tabs>
          <w:tab w:val="left" w:pos="0"/>
          <w:tab w:val="left" w:pos="709"/>
          <w:tab w:val="left" w:pos="993"/>
        </w:tabs>
        <w:spacing w:after="0" w:line="240" w:lineRule="auto"/>
        <w:ind w:left="0" w:firstLine="0"/>
        <w:jc w:val="both"/>
        <w:rPr>
          <w:rFonts w:ascii="Calibri Light" w:eastAsia="Arial" w:hAnsi="Calibri Light" w:cs="Calibri Light"/>
          <w:sz w:val="18"/>
          <w:szCs w:val="18"/>
        </w:rPr>
      </w:pPr>
      <w:r w:rsidRPr="000D0799">
        <w:rPr>
          <w:rFonts w:ascii="Calibri Light" w:eastAsia="Arial" w:hAnsi="Calibri Light" w:cs="Calibri Light"/>
          <w:sz w:val="18"/>
          <w:szCs w:val="18"/>
        </w:rPr>
        <w:t>Получать квалифицированные медицинские услуги (медицинскую помощь).</w:t>
      </w:r>
    </w:p>
    <w:p w14:paraId="31F14FDD" w14:textId="5CF18410" w:rsidR="00823E50" w:rsidRPr="000D0799" w:rsidRDefault="00823E50" w:rsidP="00823E50">
      <w:pPr>
        <w:pStyle w:val="a0"/>
        <w:numPr>
          <w:ilvl w:val="0"/>
          <w:numId w:val="10"/>
        </w:numPr>
        <w:ind w:left="709" w:hanging="710"/>
        <w:rPr>
          <w:rFonts w:ascii="Calibri Light" w:eastAsia="Arial" w:hAnsi="Calibri Light" w:cs="Calibri Light"/>
          <w:sz w:val="18"/>
          <w:szCs w:val="18"/>
        </w:rPr>
      </w:pPr>
      <w:r w:rsidRPr="000D0799">
        <w:rPr>
          <w:rFonts w:ascii="Calibri Light" w:eastAsia="Arial" w:hAnsi="Calibri Light" w:cs="Calibri Light"/>
          <w:sz w:val="18"/>
          <w:szCs w:val="18"/>
        </w:rPr>
        <w:t>Выбирать лечащего врача из числа медицинских сотрудников Клиники.</w:t>
      </w:r>
    </w:p>
    <w:p w14:paraId="569C64C4" w14:textId="08BD56A5" w:rsidR="00823E50" w:rsidRDefault="00823E50" w:rsidP="000720B7">
      <w:pPr>
        <w:pStyle w:val="a0"/>
        <w:numPr>
          <w:ilvl w:val="0"/>
          <w:numId w:val="10"/>
        </w:numPr>
        <w:tabs>
          <w:tab w:val="left" w:pos="0"/>
          <w:tab w:val="left" w:pos="709"/>
          <w:tab w:val="left" w:pos="993"/>
        </w:tabs>
        <w:spacing w:after="0" w:line="240" w:lineRule="auto"/>
        <w:ind w:left="0" w:firstLine="0"/>
        <w:jc w:val="both"/>
        <w:rPr>
          <w:rFonts w:ascii="Calibri Light" w:eastAsia="Arial" w:hAnsi="Calibri Light" w:cs="Calibri Light"/>
          <w:sz w:val="18"/>
          <w:szCs w:val="18"/>
        </w:rPr>
      </w:pPr>
      <w:r w:rsidRPr="00823E50">
        <w:rPr>
          <w:rFonts w:ascii="Calibri Light" w:eastAsia="Arial" w:hAnsi="Calibri Light" w:cs="Calibri Light"/>
          <w:sz w:val="18"/>
          <w:szCs w:val="18"/>
        </w:rPr>
        <w:t>В любой момент отказаться от медицинской помощи, письменно проинформировав об этом Клинику. При этом Заказчик обязан оплатить Клинике фактически оказан</w:t>
      </w:r>
      <w:r>
        <w:rPr>
          <w:rFonts w:ascii="Calibri Light" w:eastAsia="Arial" w:hAnsi="Calibri Light" w:cs="Calibri Light"/>
          <w:sz w:val="18"/>
          <w:szCs w:val="18"/>
        </w:rPr>
        <w:t>ные Пациенту медицинские услуги.</w:t>
      </w:r>
    </w:p>
    <w:p w14:paraId="2B7589FB" w14:textId="48D29BE1" w:rsidR="00595F6A" w:rsidRPr="00823E50" w:rsidRDefault="00595F6A" w:rsidP="000720B7">
      <w:pPr>
        <w:pStyle w:val="a0"/>
        <w:numPr>
          <w:ilvl w:val="0"/>
          <w:numId w:val="10"/>
        </w:numPr>
        <w:tabs>
          <w:tab w:val="left" w:pos="0"/>
          <w:tab w:val="left" w:pos="709"/>
          <w:tab w:val="left" w:pos="993"/>
        </w:tabs>
        <w:spacing w:after="0" w:line="240" w:lineRule="auto"/>
        <w:ind w:left="0" w:firstLine="0"/>
        <w:jc w:val="both"/>
        <w:rPr>
          <w:rFonts w:ascii="Calibri Light" w:eastAsia="Arial" w:hAnsi="Calibri Light" w:cs="Calibri Light"/>
          <w:sz w:val="18"/>
          <w:szCs w:val="18"/>
        </w:rPr>
      </w:pPr>
      <w:r w:rsidRPr="00823E50">
        <w:rPr>
          <w:rFonts w:ascii="Calibri Light" w:eastAsia="Arial" w:hAnsi="Calibri Light" w:cs="Calibri Light"/>
          <w:sz w:val="18"/>
          <w:szCs w:val="18"/>
        </w:rPr>
        <w:t>Получать в доступной для него форме имеющуюся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связанных с ними рисками, возможных вариантах медицинского вмешательства, их последствиях и результатах проведенного лечения.</w:t>
      </w:r>
    </w:p>
    <w:p w14:paraId="573B2086" w14:textId="18FAB6D2" w:rsidR="00595F6A" w:rsidRPr="004F2C32" w:rsidRDefault="00595F6A" w:rsidP="00CD097B">
      <w:pPr>
        <w:numPr>
          <w:ilvl w:val="0"/>
          <w:numId w:val="10"/>
        </w:numPr>
        <w:tabs>
          <w:tab w:val="left" w:pos="0"/>
          <w:tab w:val="left" w:pos="709"/>
          <w:tab w:val="left" w:pos="993"/>
        </w:tabs>
        <w:spacing w:after="0" w:line="240" w:lineRule="auto"/>
        <w:ind w:left="0" w:firstLine="0"/>
        <w:jc w:val="both"/>
        <w:rPr>
          <w:rFonts w:ascii="Calibri Light" w:eastAsia="Arial" w:hAnsi="Calibri Light" w:cs="Calibri Light"/>
          <w:sz w:val="18"/>
          <w:szCs w:val="18"/>
        </w:rPr>
      </w:pPr>
      <w:r w:rsidRPr="004F2C32">
        <w:rPr>
          <w:rFonts w:ascii="Calibri Light" w:eastAsia="Arial" w:hAnsi="Calibri Light" w:cs="Calibri Light"/>
          <w:sz w:val="18"/>
          <w:szCs w:val="18"/>
        </w:rPr>
        <w:t>Пациент имеет право на отказ от медицинского вмешательства. В случаях, когда состояние Пациента не позволяет ему выразить свою волю, а медицинское вмешательство неотложно, вопрос о его проведении в интересах</w:t>
      </w:r>
      <w:r w:rsidR="00C43427" w:rsidRPr="004F2C32">
        <w:rPr>
          <w:rFonts w:ascii="Calibri Light" w:eastAsia="Arial" w:hAnsi="Calibri Light" w:cs="Calibri Light"/>
          <w:sz w:val="18"/>
          <w:szCs w:val="18"/>
        </w:rPr>
        <w:t xml:space="preserve"> </w:t>
      </w:r>
      <w:r w:rsidRPr="004F2C32">
        <w:rPr>
          <w:rFonts w:ascii="Calibri Light" w:eastAsia="Arial" w:hAnsi="Calibri Light" w:cs="Calibri Light"/>
          <w:sz w:val="18"/>
          <w:szCs w:val="18"/>
        </w:rPr>
        <w:t>Пациента решает консилиум, а в особых случаях лечащий (дежурный) врач</w:t>
      </w:r>
      <w:r w:rsidR="00823E50">
        <w:rPr>
          <w:rFonts w:ascii="Calibri Light" w:eastAsia="Arial" w:hAnsi="Calibri Light" w:cs="Calibri Light"/>
          <w:sz w:val="18"/>
          <w:szCs w:val="18"/>
        </w:rPr>
        <w:t>.</w:t>
      </w:r>
    </w:p>
    <w:p w14:paraId="5E2F4DB6" w14:textId="3B7FAE73" w:rsidR="00A545E2" w:rsidRPr="00823E50" w:rsidRDefault="00595F6A" w:rsidP="00823E50">
      <w:pPr>
        <w:numPr>
          <w:ilvl w:val="0"/>
          <w:numId w:val="10"/>
        </w:numPr>
        <w:tabs>
          <w:tab w:val="left" w:pos="0"/>
          <w:tab w:val="left" w:pos="709"/>
          <w:tab w:val="left" w:pos="993"/>
        </w:tabs>
        <w:spacing w:after="0" w:line="240" w:lineRule="auto"/>
        <w:ind w:left="0" w:firstLine="0"/>
        <w:jc w:val="both"/>
        <w:rPr>
          <w:rFonts w:ascii="Calibri Light" w:eastAsia="Arial" w:hAnsi="Calibri Light" w:cs="Calibri Light"/>
          <w:sz w:val="18"/>
          <w:szCs w:val="18"/>
        </w:rPr>
      </w:pPr>
      <w:r w:rsidRPr="004F2C32">
        <w:rPr>
          <w:rFonts w:ascii="Calibri Light" w:eastAsia="Arial" w:hAnsi="Calibri Light" w:cs="Calibri Light"/>
          <w:sz w:val="18"/>
          <w:szCs w:val="18"/>
        </w:rPr>
        <w:t xml:space="preserve">Получать сведения о квалификации и сертификации специалистов </w:t>
      </w:r>
      <w:r w:rsidR="00F012B6" w:rsidRPr="004F2C32">
        <w:rPr>
          <w:rFonts w:ascii="Calibri Light" w:eastAsia="Arial" w:hAnsi="Calibri Light" w:cs="Calibri Light"/>
          <w:sz w:val="18"/>
          <w:szCs w:val="18"/>
        </w:rPr>
        <w:t>Клиники</w:t>
      </w:r>
      <w:r w:rsidR="00A545E2" w:rsidRPr="004F2C32">
        <w:rPr>
          <w:rFonts w:ascii="Calibri Light" w:eastAsia="Arial" w:hAnsi="Calibri Light" w:cs="Calibri Light"/>
          <w:sz w:val="18"/>
          <w:szCs w:val="18"/>
        </w:rPr>
        <w:t>;</w:t>
      </w:r>
    </w:p>
    <w:p w14:paraId="57C51D4D" w14:textId="77777777" w:rsidR="00F012B6" w:rsidRPr="004F2C32" w:rsidRDefault="00F012B6" w:rsidP="00CD097B">
      <w:pPr>
        <w:pStyle w:val="a0"/>
        <w:numPr>
          <w:ilvl w:val="1"/>
          <w:numId w:val="2"/>
        </w:numPr>
        <w:tabs>
          <w:tab w:val="left" w:pos="0"/>
          <w:tab w:val="left" w:pos="709"/>
          <w:tab w:val="left" w:pos="993"/>
        </w:tabs>
        <w:spacing w:after="0" w:line="240" w:lineRule="auto"/>
        <w:ind w:left="0" w:firstLine="0"/>
        <w:contextualSpacing w:val="0"/>
        <w:jc w:val="both"/>
        <w:rPr>
          <w:rFonts w:ascii="Calibri Light" w:eastAsia="Arial" w:hAnsi="Calibri Light" w:cs="Calibri Light"/>
          <w:sz w:val="18"/>
          <w:szCs w:val="18"/>
        </w:rPr>
      </w:pPr>
      <w:r w:rsidRPr="004F2C32">
        <w:rPr>
          <w:rFonts w:ascii="Calibri Light" w:eastAsia="Arial" w:hAnsi="Calibri Light" w:cs="Calibri Light"/>
          <w:sz w:val="18"/>
          <w:szCs w:val="18"/>
        </w:rPr>
        <w:t>Клиника при предоставлении медицинских услуг имеет право:</w:t>
      </w:r>
    </w:p>
    <w:p w14:paraId="4001F92D" w14:textId="77777777" w:rsidR="00F012B6" w:rsidRPr="004F2C32" w:rsidRDefault="00F012B6" w:rsidP="00CD097B">
      <w:pPr>
        <w:numPr>
          <w:ilvl w:val="0"/>
          <w:numId w:val="11"/>
        </w:numPr>
        <w:tabs>
          <w:tab w:val="left" w:pos="0"/>
          <w:tab w:val="left" w:pos="709"/>
          <w:tab w:val="left" w:pos="993"/>
        </w:tabs>
        <w:spacing w:after="0" w:line="240" w:lineRule="auto"/>
        <w:ind w:left="0" w:firstLine="0"/>
        <w:jc w:val="both"/>
        <w:rPr>
          <w:rFonts w:ascii="Calibri Light" w:hAnsi="Calibri Light" w:cs="Calibri Light"/>
          <w:sz w:val="18"/>
          <w:szCs w:val="18"/>
          <w:lang w:val="uz-Cyrl-UZ"/>
        </w:rPr>
      </w:pPr>
      <w:r w:rsidRPr="004F2C32">
        <w:rPr>
          <w:rFonts w:ascii="Calibri Light" w:hAnsi="Calibri Light" w:cs="Calibri Light"/>
          <w:sz w:val="18"/>
          <w:szCs w:val="18"/>
        </w:rPr>
        <w:t>Определять длительность лечения, объем медицинских услуг,</w:t>
      </w:r>
      <w:r w:rsidRPr="004F2C32">
        <w:rPr>
          <w:rFonts w:ascii="Calibri Light" w:hAnsi="Calibri Light" w:cs="Calibri Light"/>
          <w:sz w:val="18"/>
          <w:szCs w:val="18"/>
          <w:lang w:val="uz-Cyrl-UZ"/>
        </w:rPr>
        <w:t xml:space="preserve"> необходимость перевода в отделения другого профиля в соответствии с состоянием здоровья Пациента.</w:t>
      </w:r>
    </w:p>
    <w:p w14:paraId="4847BC70" w14:textId="77777777" w:rsidR="003E6A28" w:rsidRPr="000D0799" w:rsidRDefault="003E6A28" w:rsidP="002D1EF1">
      <w:pPr>
        <w:pStyle w:val="a0"/>
        <w:numPr>
          <w:ilvl w:val="0"/>
          <w:numId w:val="11"/>
        </w:numPr>
        <w:tabs>
          <w:tab w:val="left" w:pos="0"/>
          <w:tab w:val="left" w:pos="709"/>
          <w:tab w:val="left" w:pos="993"/>
        </w:tabs>
        <w:spacing w:after="0" w:line="240" w:lineRule="auto"/>
        <w:ind w:left="0" w:firstLine="0"/>
        <w:jc w:val="both"/>
        <w:rPr>
          <w:rFonts w:ascii="Calibri Light" w:hAnsi="Calibri Light" w:cs="Calibri Light"/>
          <w:bCs/>
          <w:sz w:val="18"/>
          <w:szCs w:val="18"/>
        </w:rPr>
      </w:pPr>
      <w:r w:rsidRPr="000D0799">
        <w:rPr>
          <w:rFonts w:ascii="Calibri Light" w:hAnsi="Calibri Light" w:cs="Calibri Light"/>
          <w:sz w:val="18"/>
          <w:szCs w:val="18"/>
        </w:rPr>
        <w:t>В случае возникновения внезапных острых заболеваний и/или состояний и/или обострении хронических заболеваний, в том числе представляющих угрозы жизни и/или здоровью Пациента, самостоятельно определять объем медицинских услуг (в том числе исследований, манипуляций, осмотров врачей, оперативных вмешательств, лечения с использованием лекарственных средств), необходимых для установления диагноза, обследования и оказания медицинской помощи, в том числе диагностики и лечения таких заболеваний и/или состояний, медицинской реабилитации;</w:t>
      </w:r>
    </w:p>
    <w:p w14:paraId="60960FFC" w14:textId="77777777" w:rsidR="003E6A28" w:rsidRDefault="00F435F0" w:rsidP="003E6A28">
      <w:pPr>
        <w:numPr>
          <w:ilvl w:val="0"/>
          <w:numId w:val="11"/>
        </w:numPr>
        <w:tabs>
          <w:tab w:val="left" w:pos="0"/>
          <w:tab w:val="left" w:pos="709"/>
          <w:tab w:val="left" w:pos="993"/>
        </w:tabs>
        <w:spacing w:after="0" w:line="240" w:lineRule="auto"/>
        <w:ind w:left="0" w:firstLine="0"/>
        <w:jc w:val="both"/>
        <w:rPr>
          <w:rFonts w:ascii="Calibri Light" w:hAnsi="Calibri Light" w:cs="Calibri Light"/>
          <w:bCs/>
          <w:sz w:val="18"/>
          <w:szCs w:val="18"/>
        </w:rPr>
      </w:pPr>
      <w:r w:rsidRPr="004F2C32">
        <w:rPr>
          <w:rFonts w:ascii="Calibri Light" w:hAnsi="Calibri Light" w:cs="Calibri Light"/>
          <w:bCs/>
          <w:sz w:val="18"/>
          <w:szCs w:val="18"/>
        </w:rPr>
        <w:t>Принять денежные средства от третьего лица в качестве исполнения обязательства Заказчика, если Заказчик не заявит Клинике об обратном.</w:t>
      </w:r>
    </w:p>
    <w:p w14:paraId="3A121375" w14:textId="77777777" w:rsidR="003E6A28" w:rsidRDefault="003E6A28" w:rsidP="003E6A28">
      <w:pPr>
        <w:numPr>
          <w:ilvl w:val="0"/>
          <w:numId w:val="11"/>
        </w:numPr>
        <w:tabs>
          <w:tab w:val="left" w:pos="0"/>
          <w:tab w:val="left" w:pos="709"/>
          <w:tab w:val="left" w:pos="993"/>
        </w:tabs>
        <w:spacing w:after="0" w:line="240" w:lineRule="auto"/>
        <w:ind w:left="0" w:firstLine="0"/>
        <w:jc w:val="both"/>
        <w:rPr>
          <w:rFonts w:ascii="Calibri Light" w:hAnsi="Calibri Light" w:cs="Calibri Light"/>
          <w:bCs/>
          <w:sz w:val="18"/>
          <w:szCs w:val="18"/>
        </w:rPr>
      </w:pPr>
      <w:r w:rsidRPr="003E6A28">
        <w:rPr>
          <w:rFonts w:ascii="Calibri Light" w:hAnsi="Calibri Light" w:cs="Calibri Light"/>
          <w:bCs/>
          <w:sz w:val="18"/>
          <w:szCs w:val="18"/>
        </w:rPr>
        <w:t>В случае если Пациент опаздывает на приём по предварительной записи на 10 (Десять) минут и более – Клиника вправе приступить к приёму последующего пациента с предложением опоздавшему Пациенту ожидать приема, либо предложить Пациенту прием у другого врача или иного специалиста той же специальности, а в случае невозможности такого приема Пациенту будет предложено записаться на прием на другие дату и время;</w:t>
      </w:r>
    </w:p>
    <w:p w14:paraId="3F8901C6" w14:textId="7896DE15" w:rsidR="003E6A28" w:rsidRPr="003E6A28" w:rsidRDefault="003E6A28" w:rsidP="003E6A28">
      <w:pPr>
        <w:numPr>
          <w:ilvl w:val="0"/>
          <w:numId w:val="11"/>
        </w:numPr>
        <w:tabs>
          <w:tab w:val="left" w:pos="0"/>
          <w:tab w:val="left" w:pos="709"/>
          <w:tab w:val="left" w:pos="993"/>
        </w:tabs>
        <w:spacing w:after="0" w:line="240" w:lineRule="auto"/>
        <w:ind w:left="0" w:firstLine="0"/>
        <w:jc w:val="both"/>
        <w:rPr>
          <w:rFonts w:ascii="Calibri Light" w:hAnsi="Calibri Light" w:cs="Calibri Light"/>
          <w:bCs/>
          <w:sz w:val="18"/>
          <w:szCs w:val="18"/>
        </w:rPr>
      </w:pPr>
      <w:r w:rsidRPr="003E6A28">
        <w:rPr>
          <w:rFonts w:ascii="Calibri Light" w:hAnsi="Calibri Light" w:cs="Calibri Light"/>
          <w:bCs/>
          <w:sz w:val="18"/>
          <w:szCs w:val="18"/>
        </w:rPr>
        <w:t>Предоставить Заказчику возможность оплатить услуги (при наличии технической возможности со стороны Клиники) с помощью его биометрических данных и/или с использованием электронных средств платежа (в том числе на сайте Клиники).</w:t>
      </w:r>
    </w:p>
    <w:p w14:paraId="2CD23A4C" w14:textId="77777777" w:rsidR="003E6A28" w:rsidRDefault="00E4366F" w:rsidP="003E6A28">
      <w:pPr>
        <w:numPr>
          <w:ilvl w:val="0"/>
          <w:numId w:val="11"/>
        </w:numPr>
        <w:tabs>
          <w:tab w:val="left" w:pos="0"/>
          <w:tab w:val="left" w:pos="709"/>
          <w:tab w:val="left" w:pos="993"/>
        </w:tabs>
        <w:spacing w:after="0" w:line="240" w:lineRule="auto"/>
        <w:ind w:left="0" w:firstLine="0"/>
        <w:jc w:val="both"/>
        <w:rPr>
          <w:rFonts w:ascii="Calibri Light" w:hAnsi="Calibri Light" w:cs="Calibri Light"/>
          <w:bCs/>
          <w:sz w:val="18"/>
          <w:szCs w:val="18"/>
        </w:rPr>
      </w:pPr>
      <w:r w:rsidRPr="003E6A28">
        <w:rPr>
          <w:rFonts w:ascii="Calibri Light" w:hAnsi="Calibri Light" w:cs="Calibri Light"/>
          <w:bCs/>
          <w:sz w:val="18"/>
          <w:szCs w:val="18"/>
        </w:rPr>
        <w:t>Использовать приборы замера температуры тела в отношении посетителей зданий Клиники;</w:t>
      </w:r>
    </w:p>
    <w:p w14:paraId="1DC3C171" w14:textId="15C8E674" w:rsidR="003E6A28" w:rsidRPr="003E6A28" w:rsidRDefault="003E6A28" w:rsidP="003E6A28">
      <w:pPr>
        <w:numPr>
          <w:ilvl w:val="0"/>
          <w:numId w:val="11"/>
        </w:numPr>
        <w:tabs>
          <w:tab w:val="left" w:pos="0"/>
          <w:tab w:val="left" w:pos="709"/>
          <w:tab w:val="left" w:pos="993"/>
        </w:tabs>
        <w:spacing w:after="0" w:line="240" w:lineRule="auto"/>
        <w:ind w:left="0" w:firstLine="0"/>
        <w:jc w:val="both"/>
        <w:rPr>
          <w:rFonts w:ascii="Calibri Light" w:hAnsi="Calibri Light" w:cs="Calibri Light"/>
          <w:bCs/>
          <w:sz w:val="18"/>
          <w:szCs w:val="18"/>
        </w:rPr>
      </w:pPr>
      <w:r w:rsidRPr="003E6A28">
        <w:rPr>
          <w:rFonts w:ascii="Calibri Light" w:hAnsi="Calibri Light" w:cs="Calibri Light"/>
          <w:bCs/>
          <w:sz w:val="18"/>
          <w:szCs w:val="18"/>
        </w:rPr>
        <w:t>С письменного согласия Пациента (его законного представителя) передавать его персональные данные третьим лицам (в том числе юридическим лицам) в целях, изложенных в Заявлении Заказчика, Заявлении Пациента, Согласии на обработку персональных данных;</w:t>
      </w:r>
    </w:p>
    <w:p w14:paraId="69A77F00" w14:textId="305E705D" w:rsidR="00E4366F" w:rsidRPr="003E6A28" w:rsidRDefault="00E4366F" w:rsidP="003E6A28">
      <w:pPr>
        <w:numPr>
          <w:ilvl w:val="0"/>
          <w:numId w:val="11"/>
        </w:numPr>
        <w:tabs>
          <w:tab w:val="left" w:pos="0"/>
          <w:tab w:val="left" w:pos="709"/>
          <w:tab w:val="left" w:pos="993"/>
        </w:tabs>
        <w:spacing w:after="0" w:line="240" w:lineRule="auto"/>
        <w:ind w:left="0" w:firstLine="0"/>
        <w:jc w:val="both"/>
        <w:rPr>
          <w:rFonts w:ascii="Calibri Light" w:hAnsi="Calibri Light" w:cs="Calibri Light"/>
          <w:bCs/>
          <w:sz w:val="18"/>
          <w:szCs w:val="18"/>
        </w:rPr>
      </w:pPr>
      <w:r w:rsidRPr="003E6A28">
        <w:rPr>
          <w:rFonts w:ascii="Calibri Light" w:hAnsi="Calibri Light" w:cs="Calibri Light"/>
          <w:bCs/>
          <w:sz w:val="18"/>
          <w:szCs w:val="18"/>
        </w:rPr>
        <w:t xml:space="preserve">Вести видеонаблюдение в целях обеспечения безопасности посетителей зданий Клиники, в том числе, но не исключительно в палате, где находится Пациент. </w:t>
      </w:r>
    </w:p>
    <w:p w14:paraId="78561120" w14:textId="77777777" w:rsidR="00F012B6" w:rsidRPr="004F2C32" w:rsidRDefault="00F012B6" w:rsidP="00CD097B">
      <w:pPr>
        <w:tabs>
          <w:tab w:val="left" w:pos="0"/>
          <w:tab w:val="left" w:pos="709"/>
        </w:tabs>
        <w:spacing w:after="0" w:line="240" w:lineRule="auto"/>
        <w:jc w:val="both"/>
        <w:rPr>
          <w:rFonts w:ascii="Calibri Light" w:hAnsi="Calibri Light" w:cs="Calibri Light"/>
          <w:bCs/>
          <w:sz w:val="18"/>
          <w:szCs w:val="18"/>
        </w:rPr>
      </w:pPr>
    </w:p>
    <w:p w14:paraId="18DC021F" w14:textId="77777777" w:rsidR="00F012B6" w:rsidRPr="004F2C32" w:rsidRDefault="00F012B6" w:rsidP="00CD097B">
      <w:pPr>
        <w:pStyle w:val="a0"/>
        <w:numPr>
          <w:ilvl w:val="0"/>
          <w:numId w:val="2"/>
        </w:numPr>
        <w:tabs>
          <w:tab w:val="left" w:pos="0"/>
          <w:tab w:val="left" w:pos="709"/>
          <w:tab w:val="left" w:pos="1985"/>
          <w:tab w:val="left" w:pos="2410"/>
        </w:tabs>
        <w:spacing w:after="0" w:line="240" w:lineRule="auto"/>
        <w:ind w:left="0" w:firstLine="0"/>
        <w:contextualSpacing w:val="0"/>
        <w:jc w:val="center"/>
        <w:rPr>
          <w:rFonts w:ascii="Calibri Light" w:hAnsi="Calibri Light" w:cs="Calibri Light"/>
          <w:b/>
          <w:bCs/>
          <w:sz w:val="18"/>
          <w:szCs w:val="18"/>
        </w:rPr>
      </w:pPr>
      <w:r w:rsidRPr="004F2C32">
        <w:rPr>
          <w:rFonts w:ascii="Calibri Light" w:hAnsi="Calibri Light" w:cs="Calibri Light"/>
          <w:b/>
          <w:bCs/>
          <w:sz w:val="18"/>
          <w:szCs w:val="18"/>
        </w:rPr>
        <w:t>ПОРЯДОК ОКАЗАНИЯ МЕДИЦИНСКИХ УСЛУГ</w:t>
      </w:r>
    </w:p>
    <w:p w14:paraId="596B827E" w14:textId="77777777" w:rsidR="00DD5FB8" w:rsidRPr="004F2C32" w:rsidRDefault="00DD5FB8" w:rsidP="00CD097B">
      <w:pPr>
        <w:pStyle w:val="a0"/>
        <w:tabs>
          <w:tab w:val="left" w:pos="0"/>
          <w:tab w:val="left" w:pos="709"/>
          <w:tab w:val="left" w:pos="1985"/>
          <w:tab w:val="left" w:pos="2410"/>
        </w:tabs>
        <w:spacing w:after="0" w:line="240" w:lineRule="auto"/>
        <w:ind w:left="0"/>
        <w:contextualSpacing w:val="0"/>
        <w:rPr>
          <w:rFonts w:ascii="Calibri Light" w:hAnsi="Calibri Light" w:cs="Calibri Light"/>
          <w:b/>
          <w:bCs/>
          <w:sz w:val="18"/>
          <w:szCs w:val="18"/>
        </w:rPr>
      </w:pPr>
    </w:p>
    <w:p w14:paraId="4B4A1EBA" w14:textId="6055061B" w:rsidR="00F012B6" w:rsidRPr="004F2C32" w:rsidRDefault="00F012B6" w:rsidP="00CD097B">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Медицинские услуги оказываются в соответствии с порядками оказания медицинской помощи, а также на основе</w:t>
      </w:r>
      <w:r w:rsidR="00C43427" w:rsidRPr="004F2C32">
        <w:rPr>
          <w:rFonts w:ascii="Calibri Light" w:hAnsi="Calibri Light" w:cs="Calibri Light"/>
          <w:bCs/>
          <w:sz w:val="18"/>
          <w:szCs w:val="18"/>
        </w:rPr>
        <w:t xml:space="preserve"> </w:t>
      </w:r>
      <w:r w:rsidRPr="004F2C32">
        <w:rPr>
          <w:rFonts w:ascii="Calibri Light" w:hAnsi="Calibri Light" w:cs="Calibri Light"/>
          <w:bCs/>
          <w:sz w:val="18"/>
          <w:szCs w:val="18"/>
        </w:rPr>
        <w:t>стандартов медицинской помощи, действующими на территории Российской Федерации,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действующего на территории Российской Федерации.</w:t>
      </w:r>
    </w:p>
    <w:p w14:paraId="6276B7CC" w14:textId="77777777" w:rsidR="00485DFA" w:rsidRPr="000D0799" w:rsidRDefault="00E1699B" w:rsidP="00485DFA">
      <w:pPr>
        <w:tabs>
          <w:tab w:val="left" w:pos="709"/>
          <w:tab w:val="left" w:pos="993"/>
        </w:tabs>
        <w:spacing w:after="0" w:line="240" w:lineRule="auto"/>
        <w:ind w:hanging="284"/>
        <w:jc w:val="both"/>
        <w:rPr>
          <w:rFonts w:ascii="Calibri Light" w:hAnsi="Calibri Light" w:cs="Calibri Light"/>
          <w:bCs/>
          <w:sz w:val="18"/>
          <w:szCs w:val="18"/>
        </w:rPr>
      </w:pPr>
      <w:r w:rsidRPr="004F2C32">
        <w:rPr>
          <w:rFonts w:ascii="Calibri Light" w:hAnsi="Calibri Light" w:cs="Calibri Light"/>
          <w:bCs/>
          <w:sz w:val="18"/>
          <w:szCs w:val="18"/>
        </w:rPr>
        <w:tab/>
      </w:r>
      <w:r w:rsidR="00485DFA" w:rsidRPr="00485DFA">
        <w:rPr>
          <w:rFonts w:ascii="Calibri Light" w:hAnsi="Calibri Light" w:cs="Calibri Light"/>
          <w:bCs/>
          <w:sz w:val="18"/>
          <w:szCs w:val="18"/>
        </w:rPr>
        <w:t>3.1.1.</w:t>
      </w:r>
      <w:r w:rsidR="00485DFA" w:rsidRPr="00485DFA">
        <w:rPr>
          <w:rFonts w:ascii="Calibri Light" w:hAnsi="Calibri Light" w:cs="Calibri Light"/>
          <w:bCs/>
          <w:sz w:val="18"/>
          <w:szCs w:val="18"/>
        </w:rPr>
        <w:tab/>
      </w:r>
      <w:r w:rsidR="00485DFA" w:rsidRPr="000D0799">
        <w:rPr>
          <w:rFonts w:ascii="Calibri Light" w:hAnsi="Calibri Light" w:cs="Calibri Light"/>
          <w:bCs/>
          <w:sz w:val="18"/>
          <w:szCs w:val="18"/>
        </w:rPr>
        <w:t xml:space="preserve">Объем и характер медицинских услуг устанавливается на основании предварительного диагноза и пожеланий Пациента, если они не противоречат общепринятой лечебной практике. В ходе проведения лечения объем и характер медицинских услуг может быть скорректирован специалистами Клиники. </w:t>
      </w:r>
    </w:p>
    <w:p w14:paraId="692D2436" w14:textId="77777777" w:rsidR="00485DFA" w:rsidRDefault="00485DFA" w:rsidP="00485DFA">
      <w:pPr>
        <w:tabs>
          <w:tab w:val="left" w:pos="0"/>
          <w:tab w:val="left" w:pos="709"/>
          <w:tab w:val="left" w:pos="993"/>
        </w:tabs>
        <w:spacing w:after="0" w:line="240" w:lineRule="auto"/>
        <w:jc w:val="both"/>
        <w:rPr>
          <w:rFonts w:ascii="Calibri Light" w:hAnsi="Calibri Light" w:cs="Calibri Light"/>
          <w:bCs/>
          <w:sz w:val="18"/>
          <w:szCs w:val="18"/>
        </w:rPr>
      </w:pPr>
      <w:r w:rsidRPr="000D0799">
        <w:rPr>
          <w:rFonts w:ascii="Calibri Light" w:hAnsi="Calibri Light" w:cs="Calibri Light"/>
          <w:bCs/>
          <w:sz w:val="18"/>
          <w:szCs w:val="18"/>
        </w:rPr>
        <w:t>3.1.2.</w:t>
      </w:r>
      <w:r w:rsidRPr="000D0799">
        <w:rPr>
          <w:rFonts w:ascii="Calibri Light" w:hAnsi="Calibri Light" w:cs="Calibri Light"/>
          <w:bCs/>
          <w:sz w:val="18"/>
          <w:szCs w:val="18"/>
        </w:rPr>
        <w:tab/>
        <w:t>В случае, если после заключения Договора состояние здоровья Пациента изменится (в том числе в сторону ухудшения), в частности появятся новые заболевания и/или состояния (в том числе внезапные острые), обострятся хронические заболевания, медицинская помощь в связи с такими изменениями состояния здоровья, в частности в связи с новыми заболеваниями и/или состояниями (в том числе внезапными острыми), обострением хронических заболеваний, оказывается на платной основе в соответствии с условиями Договора.</w:t>
      </w:r>
    </w:p>
    <w:p w14:paraId="31BB05BD" w14:textId="2AE0B96F" w:rsidR="00485DFA" w:rsidRDefault="00485DFA" w:rsidP="00485DFA">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bCs/>
          <w:sz w:val="18"/>
          <w:szCs w:val="18"/>
        </w:rPr>
      </w:pPr>
      <w:r w:rsidRPr="00485DFA">
        <w:rPr>
          <w:rFonts w:ascii="Calibri Light" w:hAnsi="Calibri Light" w:cs="Calibri Light"/>
          <w:bCs/>
          <w:sz w:val="18"/>
          <w:szCs w:val="18"/>
        </w:rPr>
        <w:t>Срок оказания медицинских услуг определяется, исходя из объема профилактических, диагностических и лечебных мероприятий, предусмотренных нормативными документами, с учетом режима работы Клиники. Амбулаторная медицинская помощь оказывается Клиникой в день обращения, если иной порядок не установлен в порядках и стандартах оказания медицинской помощи, а также при доступности выбранного Пациентом врача. Стационарная медицинская помощь оказывается в период госпитализации.</w:t>
      </w:r>
    </w:p>
    <w:p w14:paraId="0ABC61D0" w14:textId="77777777" w:rsidR="00F012B6" w:rsidRPr="004F2C32" w:rsidRDefault="00F012B6" w:rsidP="00CD097B">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 xml:space="preserve">Медицинское вмешательство осуществляется при условии наличия </w:t>
      </w:r>
      <w:r w:rsidR="00B509AF" w:rsidRPr="004F2C32">
        <w:rPr>
          <w:rFonts w:ascii="Calibri Light" w:hAnsi="Calibri Light" w:cs="Calibri Light"/>
          <w:bCs/>
          <w:sz w:val="18"/>
          <w:szCs w:val="18"/>
        </w:rPr>
        <w:t xml:space="preserve">подписанного </w:t>
      </w:r>
      <w:r w:rsidRPr="004F2C32">
        <w:rPr>
          <w:rFonts w:ascii="Calibri Light" w:hAnsi="Calibri Light" w:cs="Calibri Light"/>
          <w:bCs/>
          <w:sz w:val="18"/>
          <w:szCs w:val="18"/>
        </w:rPr>
        <w:t>информированного добровольного согласия Пациента или его законного представителя, полученного в соответствии с требованиями действующего законодательства</w:t>
      </w:r>
      <w:r w:rsidR="00B509AF" w:rsidRPr="004F2C32">
        <w:rPr>
          <w:rFonts w:ascii="Calibri Light" w:hAnsi="Calibri Light" w:cs="Calibri Light"/>
          <w:bCs/>
          <w:sz w:val="18"/>
          <w:szCs w:val="18"/>
        </w:rPr>
        <w:t>, если иное не установлено законодательством Российской Федерации</w:t>
      </w:r>
      <w:r w:rsidRPr="004F2C32">
        <w:rPr>
          <w:rFonts w:ascii="Calibri Light" w:hAnsi="Calibri Light" w:cs="Calibri Light"/>
          <w:bCs/>
          <w:sz w:val="18"/>
          <w:szCs w:val="18"/>
        </w:rPr>
        <w:t xml:space="preserve">. </w:t>
      </w:r>
    </w:p>
    <w:p w14:paraId="780120E8" w14:textId="6F488F43" w:rsidR="00F012B6" w:rsidRPr="004F2C32" w:rsidRDefault="00F012B6" w:rsidP="00CD097B">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Клиника вправе привлекать для оказания медицинских услуг по Договору иные медицинские организации, имеющие лицензии на медицинскую деятельность и соответствующие иным требованиям действующего законодательства. В этом случае Клиника координирует действия привлекаемых к оказанию услуг медицинских организаций, обеспечивает предоставление Пациенту и уполномоченным последним в Заявлении Пациента лицам информации о ходе лечения, состоянии здоровья Пациента, иных условиях оказания медицинской помощи.</w:t>
      </w:r>
    </w:p>
    <w:p w14:paraId="6C9926EB" w14:textId="77777777" w:rsidR="0030527E" w:rsidRPr="004F2C32" w:rsidRDefault="0030527E" w:rsidP="00CD097B">
      <w:pPr>
        <w:pStyle w:val="a0"/>
        <w:numPr>
          <w:ilvl w:val="1"/>
          <w:numId w:val="2"/>
        </w:numPr>
        <w:tabs>
          <w:tab w:val="left" w:pos="0"/>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Стороны определили, что в случае госпитализации Пациента - Клиника ежедневно в течение всего такого срока госпитализации направляет на адрес электронной почты Заказчика детализацию об оказанных услугах, в том числе и об их стоимости, за каждый прошедший день госпитализации.  При непоступлении в адрес Клиники со стороны Заказчика претензий в отношении таких медицинских услуг в течение 10 дней с даты направления по электронной почте детализации оказанных услуг, такие услуги считаются принятыми Заказчиком.</w:t>
      </w:r>
    </w:p>
    <w:p w14:paraId="4BC87DF5" w14:textId="77777777" w:rsidR="00485DFA" w:rsidRDefault="0030527E" w:rsidP="00485DFA">
      <w:pPr>
        <w:pStyle w:val="a0"/>
        <w:numPr>
          <w:ilvl w:val="1"/>
          <w:numId w:val="2"/>
        </w:numPr>
        <w:tabs>
          <w:tab w:val="left" w:pos="0"/>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Приём малолетнего ребёнка в возрасте до 14 лет (включительно) производится Клиникой только в присутствии родителя, иного законного представителя, представителя по доверенности.</w:t>
      </w:r>
    </w:p>
    <w:p w14:paraId="5556C63A" w14:textId="366A38E5" w:rsidR="00485DFA" w:rsidRPr="000D0799" w:rsidRDefault="00485DFA" w:rsidP="00485DFA">
      <w:pPr>
        <w:pStyle w:val="a0"/>
        <w:numPr>
          <w:ilvl w:val="1"/>
          <w:numId w:val="2"/>
        </w:numPr>
        <w:tabs>
          <w:tab w:val="left" w:pos="0"/>
        </w:tabs>
        <w:spacing w:after="0" w:line="240" w:lineRule="auto"/>
        <w:ind w:left="0" w:firstLine="0"/>
        <w:contextualSpacing w:val="0"/>
        <w:jc w:val="both"/>
        <w:rPr>
          <w:rFonts w:ascii="Calibri Light" w:hAnsi="Calibri Light" w:cs="Calibri Light"/>
          <w:bCs/>
          <w:sz w:val="18"/>
          <w:szCs w:val="18"/>
        </w:rPr>
      </w:pPr>
      <w:r w:rsidRPr="000D0799">
        <w:rPr>
          <w:rFonts w:ascii="Calibri Light" w:hAnsi="Calibri Light" w:cs="Calibri Light"/>
          <w:bCs/>
          <w:sz w:val="18"/>
          <w:szCs w:val="18"/>
        </w:rPr>
        <w:t>Заказчик и иные не являющиеся сотрудниками Клиники лица, которые намерены осуществлять уход и (или) наблюдение за Пациентом на профессиональной или непрофессиональной основе во время оказания ему медицинской помощи в Клинике, обязаны предварительно пройти ознакомление с Памяткой для помощников по уходу, сиделок и иных сопровождающих пациента лиц (инструктаж (ознакомление) проводит сотрудник Клиники) и расписаться об ознакомлении с ее требованиями. Клиника вправе не допускать Заказчика и иных лиц к уходу и (или) наблюдению за Пациентом до момента получения от них подписи об ознакомлении с требованиями такой Памятки.</w:t>
      </w:r>
    </w:p>
    <w:p w14:paraId="0C79FA56" w14:textId="77777777" w:rsidR="00DD5FB8" w:rsidRPr="00096C07" w:rsidRDefault="00DD5FB8" w:rsidP="00CD097B">
      <w:pPr>
        <w:pStyle w:val="a0"/>
        <w:tabs>
          <w:tab w:val="left" w:pos="0"/>
          <w:tab w:val="left" w:pos="709"/>
          <w:tab w:val="left" w:pos="993"/>
        </w:tabs>
        <w:spacing w:after="0" w:line="240" w:lineRule="auto"/>
        <w:ind w:left="0"/>
        <w:contextualSpacing w:val="0"/>
        <w:jc w:val="both"/>
        <w:rPr>
          <w:rFonts w:ascii="Calibri Light" w:hAnsi="Calibri Light" w:cs="Calibri Light"/>
          <w:bCs/>
          <w:sz w:val="18"/>
          <w:szCs w:val="18"/>
        </w:rPr>
      </w:pPr>
    </w:p>
    <w:p w14:paraId="3E85718F" w14:textId="12E4437B" w:rsidR="00DD5FB8" w:rsidRDefault="00F012B6" w:rsidP="00C478D7">
      <w:pPr>
        <w:pStyle w:val="a0"/>
        <w:numPr>
          <w:ilvl w:val="0"/>
          <w:numId w:val="2"/>
        </w:numPr>
        <w:tabs>
          <w:tab w:val="left" w:pos="0"/>
        </w:tabs>
        <w:spacing w:after="0" w:line="240" w:lineRule="auto"/>
        <w:ind w:left="0" w:firstLine="0"/>
        <w:contextualSpacing w:val="0"/>
        <w:jc w:val="center"/>
        <w:rPr>
          <w:rFonts w:ascii="Calibri Light" w:hAnsi="Calibri Light" w:cs="Calibri Light"/>
          <w:b/>
          <w:bCs/>
          <w:sz w:val="18"/>
          <w:szCs w:val="18"/>
        </w:rPr>
      </w:pPr>
      <w:r w:rsidRPr="00D65904">
        <w:rPr>
          <w:rFonts w:ascii="Calibri Light" w:hAnsi="Calibri Light" w:cs="Calibri Light"/>
          <w:b/>
          <w:bCs/>
          <w:sz w:val="18"/>
          <w:szCs w:val="18"/>
        </w:rPr>
        <w:t>ПОРЯДОК ПРОВЕДЕНИЯ ВЗАИМОРАСЧЕТОВ ЗА ОКАЗАННЫЕ МЕДИЦИНСКИЕ УСЛУГИ</w:t>
      </w:r>
    </w:p>
    <w:p w14:paraId="59FD7EA1" w14:textId="77777777" w:rsidR="00D65904" w:rsidRPr="00D65904" w:rsidRDefault="00D65904" w:rsidP="00D65904">
      <w:pPr>
        <w:tabs>
          <w:tab w:val="left" w:pos="0"/>
        </w:tabs>
        <w:spacing w:after="0" w:line="240" w:lineRule="auto"/>
        <w:jc w:val="center"/>
        <w:rPr>
          <w:rFonts w:ascii="Calibri Light" w:hAnsi="Calibri Light" w:cs="Calibri Light"/>
          <w:b/>
          <w:bCs/>
          <w:sz w:val="18"/>
          <w:szCs w:val="18"/>
        </w:rPr>
      </w:pPr>
    </w:p>
    <w:p w14:paraId="76BBD4D8" w14:textId="5496378E" w:rsidR="00F012B6" w:rsidRPr="004F2C32" w:rsidRDefault="00F012B6" w:rsidP="00CD097B">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 xml:space="preserve">Перечень и цена оказываемых </w:t>
      </w:r>
      <w:r w:rsidR="006C61F5" w:rsidRPr="004F2C32">
        <w:rPr>
          <w:rFonts w:ascii="Calibri Light" w:hAnsi="Calibri Light" w:cs="Calibri Light"/>
          <w:bCs/>
          <w:sz w:val="18"/>
          <w:szCs w:val="18"/>
        </w:rPr>
        <w:t>Клиникой</w:t>
      </w:r>
      <w:r w:rsidRPr="004F2C32">
        <w:rPr>
          <w:rFonts w:ascii="Calibri Light" w:hAnsi="Calibri Light" w:cs="Calibri Light"/>
          <w:bCs/>
          <w:sz w:val="18"/>
          <w:szCs w:val="18"/>
        </w:rPr>
        <w:t xml:space="preserve"> медицинских услуг предусмотрены</w:t>
      </w:r>
      <w:r w:rsidR="00C43427" w:rsidRPr="004F2C32">
        <w:rPr>
          <w:rFonts w:ascii="Calibri Light" w:hAnsi="Calibri Light" w:cs="Calibri Light"/>
          <w:bCs/>
          <w:sz w:val="18"/>
          <w:szCs w:val="18"/>
        </w:rPr>
        <w:t xml:space="preserve"> </w:t>
      </w:r>
      <w:r w:rsidRPr="004F2C32">
        <w:rPr>
          <w:rFonts w:ascii="Calibri Light" w:hAnsi="Calibri Light" w:cs="Calibri Light"/>
          <w:bCs/>
          <w:sz w:val="18"/>
          <w:szCs w:val="18"/>
        </w:rPr>
        <w:t xml:space="preserve">в прейскуранте (Прайс-листе), действующем на дату оказания медицинской услуги. Цены в Прайс-листе указываются </w:t>
      </w:r>
      <w:r w:rsidR="00EE5620" w:rsidRPr="004F2C32">
        <w:rPr>
          <w:rFonts w:ascii="Calibri Light" w:hAnsi="Calibri Light" w:cs="Calibri Light"/>
          <w:bCs/>
          <w:sz w:val="18"/>
          <w:szCs w:val="18"/>
        </w:rPr>
        <w:t>в рублях</w:t>
      </w:r>
      <w:r w:rsidRPr="004F2C32">
        <w:rPr>
          <w:rFonts w:ascii="Calibri Light" w:hAnsi="Calibri Light" w:cs="Calibri Light"/>
          <w:bCs/>
          <w:sz w:val="18"/>
          <w:szCs w:val="18"/>
        </w:rPr>
        <w:t xml:space="preserve">, все расчеты по Договору осуществляются </w:t>
      </w:r>
      <w:r w:rsidR="00EE5620" w:rsidRPr="004F2C32">
        <w:rPr>
          <w:rFonts w:ascii="Calibri Light" w:hAnsi="Calibri Light" w:cs="Calibri Light"/>
          <w:bCs/>
          <w:sz w:val="18"/>
          <w:szCs w:val="18"/>
        </w:rPr>
        <w:t>в рублях</w:t>
      </w:r>
      <w:r w:rsidRPr="004F2C32">
        <w:rPr>
          <w:rFonts w:ascii="Calibri Light" w:hAnsi="Calibri Light" w:cs="Calibri Light"/>
          <w:bCs/>
          <w:sz w:val="18"/>
          <w:szCs w:val="18"/>
        </w:rPr>
        <w:t>.</w:t>
      </w:r>
      <w:r w:rsidR="006C61F5" w:rsidRPr="004F2C32">
        <w:rPr>
          <w:rFonts w:ascii="Calibri Light" w:hAnsi="Calibri Light" w:cs="Calibri Light"/>
          <w:bCs/>
          <w:sz w:val="18"/>
          <w:szCs w:val="18"/>
        </w:rPr>
        <w:t xml:space="preserve"> </w:t>
      </w:r>
      <w:r w:rsidR="0091554E" w:rsidRPr="004F2C32">
        <w:rPr>
          <w:rFonts w:ascii="Calibri Light" w:hAnsi="Calibri Light" w:cs="Calibri Light"/>
          <w:bCs/>
          <w:sz w:val="18"/>
          <w:szCs w:val="18"/>
        </w:rPr>
        <w:t>Клиника вправе устанавливать различные Прайс-листы для каждого из медицинских центров.</w:t>
      </w:r>
      <w:r w:rsidR="0025563E" w:rsidRPr="004F2C32">
        <w:rPr>
          <w:rFonts w:ascii="Calibri Light" w:hAnsi="Calibri Light" w:cs="Calibri Light"/>
          <w:bCs/>
          <w:sz w:val="18"/>
          <w:szCs w:val="18"/>
        </w:rPr>
        <w:t xml:space="preserve"> </w:t>
      </w:r>
    </w:p>
    <w:p w14:paraId="1EE151BD" w14:textId="7DCD0E97" w:rsidR="00F012B6" w:rsidRPr="004F2C32" w:rsidRDefault="00F012B6" w:rsidP="00CD097B">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На момент подписания Договора Заказчик ознакомлен с действующим Прайс-листом</w:t>
      </w:r>
      <w:r w:rsidR="006C61F5" w:rsidRPr="004F2C32">
        <w:rPr>
          <w:rFonts w:ascii="Calibri Light" w:hAnsi="Calibri Light" w:cs="Calibri Light"/>
          <w:bCs/>
          <w:sz w:val="18"/>
          <w:szCs w:val="18"/>
        </w:rPr>
        <w:t xml:space="preserve"> для каждого из интересующих его медицинских центров</w:t>
      </w:r>
      <w:r w:rsidR="00EE5620" w:rsidRPr="004F2C32">
        <w:rPr>
          <w:rFonts w:ascii="Calibri Light" w:hAnsi="Calibri Light" w:cs="Calibri Light"/>
          <w:bCs/>
          <w:sz w:val="18"/>
          <w:szCs w:val="18"/>
        </w:rPr>
        <w:t xml:space="preserve"> Клиники</w:t>
      </w:r>
      <w:r w:rsidRPr="004F2C32">
        <w:rPr>
          <w:rFonts w:ascii="Calibri Light" w:hAnsi="Calibri Light" w:cs="Calibri Light"/>
          <w:bCs/>
          <w:sz w:val="18"/>
          <w:szCs w:val="18"/>
        </w:rPr>
        <w:t>.</w:t>
      </w:r>
    </w:p>
    <w:p w14:paraId="168E2AB6" w14:textId="77777777" w:rsidR="00D65904" w:rsidRDefault="006C61F5" w:rsidP="00D65904">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Клиника</w:t>
      </w:r>
      <w:r w:rsidR="00F012B6" w:rsidRPr="004F2C32">
        <w:rPr>
          <w:rFonts w:ascii="Calibri Light" w:hAnsi="Calibri Light" w:cs="Calibri Light"/>
          <w:bCs/>
          <w:sz w:val="18"/>
          <w:szCs w:val="18"/>
        </w:rPr>
        <w:t xml:space="preserve"> вправе изменять Прайс-лист в период действия Договора. Информация об изменении стоимости медицинских услуг, а также измененный Прайс-лист доводятся до Заказчика (Пациента) </w:t>
      </w:r>
      <w:r w:rsidRPr="004F2C32">
        <w:rPr>
          <w:rFonts w:ascii="Calibri Light" w:hAnsi="Calibri Light" w:cs="Calibri Light"/>
          <w:bCs/>
          <w:sz w:val="18"/>
          <w:szCs w:val="18"/>
        </w:rPr>
        <w:t>путем размещения в сети «Интернет»</w:t>
      </w:r>
      <w:r w:rsidR="00FC2543" w:rsidRPr="004F2C32">
        <w:rPr>
          <w:rFonts w:ascii="Calibri Light" w:hAnsi="Calibri Light" w:cs="Calibri Light"/>
          <w:bCs/>
          <w:sz w:val="18"/>
          <w:szCs w:val="18"/>
        </w:rPr>
        <w:t>, на официальном сайте медицинских центров Клиники</w:t>
      </w:r>
      <w:r w:rsidRPr="004F2C32">
        <w:rPr>
          <w:rFonts w:ascii="Calibri Light" w:hAnsi="Calibri Light" w:cs="Calibri Light"/>
          <w:bCs/>
          <w:sz w:val="18"/>
          <w:szCs w:val="18"/>
        </w:rPr>
        <w:t xml:space="preserve"> и на информационных стендах в медицинских центрах</w:t>
      </w:r>
      <w:r w:rsidR="00F012B6" w:rsidRPr="004F2C32">
        <w:rPr>
          <w:rFonts w:ascii="Calibri Light" w:hAnsi="Calibri Light" w:cs="Calibri Light"/>
          <w:bCs/>
          <w:sz w:val="18"/>
          <w:szCs w:val="18"/>
        </w:rPr>
        <w:t>.</w:t>
      </w:r>
    </w:p>
    <w:p w14:paraId="3A697E8A" w14:textId="75C6E306" w:rsidR="00D65904" w:rsidRPr="00F67374" w:rsidRDefault="00D65904" w:rsidP="00D65904">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bCs/>
          <w:sz w:val="18"/>
          <w:szCs w:val="18"/>
        </w:rPr>
      </w:pPr>
      <w:r w:rsidRPr="00F67374">
        <w:rPr>
          <w:rFonts w:ascii="Calibri Light" w:hAnsi="Calibri Light" w:cs="Calibri Light"/>
          <w:bCs/>
          <w:sz w:val="18"/>
          <w:szCs w:val="18"/>
        </w:rPr>
        <w:t>Стороны вправе по инициативе любой из Сторон заключить Дополнительное соглашение к Договору (далее – Дополнительное соглашение), предусматривающее перечень и цену услуг, которые должны быть оказаны Пациенту и оплачены Заказчиком. Дополнительное соглашение является неотъемлемой частью Договора. При отсутствии Дополнительного соглашения между Сторонами перечень и цена услуг, которые должны быть оказаны Пациенту и оплачены Заказчиком, определяются пунктами 1.1., 4.1.</w:t>
      </w:r>
    </w:p>
    <w:p w14:paraId="307E66E5" w14:textId="77777777" w:rsidR="00D65904" w:rsidRPr="00D65904" w:rsidRDefault="00D65904" w:rsidP="00D65904">
      <w:pPr>
        <w:pStyle w:val="a0"/>
        <w:numPr>
          <w:ilvl w:val="2"/>
          <w:numId w:val="2"/>
        </w:numPr>
        <w:tabs>
          <w:tab w:val="left" w:pos="709"/>
          <w:tab w:val="left" w:pos="993"/>
        </w:tabs>
        <w:spacing w:after="0" w:line="240" w:lineRule="auto"/>
        <w:ind w:left="0" w:firstLine="0"/>
        <w:jc w:val="both"/>
        <w:rPr>
          <w:rFonts w:ascii="Calibri Light" w:hAnsi="Calibri Light" w:cs="Calibri Light"/>
          <w:bCs/>
          <w:sz w:val="18"/>
          <w:szCs w:val="18"/>
        </w:rPr>
      </w:pPr>
      <w:r w:rsidRPr="00D65904">
        <w:rPr>
          <w:rFonts w:ascii="Calibri Light" w:hAnsi="Calibri Light" w:cs="Calibri Light"/>
          <w:bCs/>
          <w:sz w:val="18"/>
          <w:szCs w:val="18"/>
        </w:rPr>
        <w:t>Клиника вправе направить на электронную почту Заказчика, указанную в Заявлении Заказчика, Заявлении Пациента или Анкете Пациента, письмо с приложением текста Дополнительного соглашения, которое является офертой Клиники на заключение Дополнительного соглашения на указанных в приложении к письму условиях.</w:t>
      </w:r>
    </w:p>
    <w:p w14:paraId="7C3E2279" w14:textId="3B106C10" w:rsidR="00D65904" w:rsidRPr="00D65904" w:rsidRDefault="00D65904" w:rsidP="00D65904">
      <w:pPr>
        <w:pStyle w:val="a0"/>
        <w:tabs>
          <w:tab w:val="left" w:pos="0"/>
          <w:tab w:val="left" w:pos="709"/>
          <w:tab w:val="left" w:pos="993"/>
        </w:tabs>
        <w:spacing w:after="0" w:line="240" w:lineRule="auto"/>
        <w:ind w:left="0"/>
        <w:jc w:val="both"/>
        <w:rPr>
          <w:rFonts w:ascii="Calibri Light" w:hAnsi="Calibri Light" w:cs="Calibri Light"/>
          <w:bCs/>
          <w:sz w:val="18"/>
          <w:szCs w:val="18"/>
        </w:rPr>
      </w:pPr>
      <w:r w:rsidRPr="00D65904">
        <w:rPr>
          <w:rFonts w:ascii="Calibri Light" w:hAnsi="Calibri Light" w:cs="Calibri Light"/>
          <w:bCs/>
          <w:sz w:val="18"/>
          <w:szCs w:val="18"/>
        </w:rPr>
        <w:t>Заказчик осуществляет акцепт указанной оферты (заключает Дополнительное соглашение) любым из следующих способов: 1) путем молчания в виде ненаправления письменных возражений на оферту ответным письмом в течение 1 (один) календарного дня с момента направления Заказчику оферты (п. 2 ст. 438 ГК РФ); 2) путем направления Заказчиком на электронную почту Клиники с доменом @omshospital.ru</w:t>
      </w:r>
      <w:r>
        <w:rPr>
          <w:rFonts w:ascii="Calibri Light" w:hAnsi="Calibri Light" w:cs="Calibri Light"/>
          <w:bCs/>
          <w:sz w:val="18"/>
          <w:szCs w:val="18"/>
        </w:rPr>
        <w:t>/</w:t>
      </w:r>
      <w:r w:rsidRPr="00D65904">
        <w:rPr>
          <w:rFonts w:ascii="Calibri Light" w:hAnsi="Calibri Light" w:cs="Calibri Light"/>
          <w:bCs/>
          <w:sz w:val="18"/>
          <w:szCs w:val="18"/>
        </w:rPr>
        <w:t>@oncomos.ru текстового сообщения в свободной форме о принятии оферты и/или фотографии либо скана Дополнительного соглашения, подписанного Заказчиком 3) путем совершения конклюдентных действий в виде оплаты медицинских услуг, указанных в оферте, и/или обращением Пациента в Клинику за получением таких услуг (п. 3 ст. 438 ГК РФ); 4) любым иным способом, позволяющим установить согласие Заказчика на заключение Дополнительного соглашения на указанных в оферте условиях.</w:t>
      </w:r>
    </w:p>
    <w:p w14:paraId="76BD8081" w14:textId="0D652AA4" w:rsidR="00D65904" w:rsidRPr="00D65904" w:rsidRDefault="00D65904" w:rsidP="00D65904">
      <w:pPr>
        <w:tabs>
          <w:tab w:val="left" w:pos="0"/>
          <w:tab w:val="left" w:pos="709"/>
          <w:tab w:val="left" w:pos="993"/>
        </w:tabs>
        <w:spacing w:after="0" w:line="240" w:lineRule="auto"/>
        <w:jc w:val="both"/>
        <w:rPr>
          <w:rFonts w:ascii="Calibri Light" w:hAnsi="Calibri Light" w:cs="Calibri Light"/>
          <w:bCs/>
          <w:sz w:val="18"/>
          <w:szCs w:val="18"/>
        </w:rPr>
      </w:pPr>
      <w:r w:rsidRPr="00D65904">
        <w:rPr>
          <w:rFonts w:ascii="Calibri Light" w:hAnsi="Calibri Light" w:cs="Calibri Light"/>
          <w:bCs/>
          <w:sz w:val="18"/>
          <w:szCs w:val="18"/>
        </w:rPr>
        <w:t>Стороны в соответствии с абз. 2 п. 1 ст. 160 ГК РФ признают направление оферты с электронной почты с доменом @omshospital.ru</w:t>
      </w:r>
      <w:r>
        <w:rPr>
          <w:rFonts w:ascii="Calibri Light" w:hAnsi="Calibri Light" w:cs="Calibri Light"/>
          <w:bCs/>
          <w:sz w:val="18"/>
          <w:szCs w:val="18"/>
        </w:rPr>
        <w:t>/</w:t>
      </w:r>
      <w:r w:rsidRPr="00D65904">
        <w:rPr>
          <w:rFonts w:ascii="Calibri Light" w:hAnsi="Calibri Light" w:cs="Calibri Light"/>
          <w:bCs/>
          <w:sz w:val="18"/>
          <w:szCs w:val="18"/>
        </w:rPr>
        <w:t>@oncomos.ru и акцепта (в том числе, в виде текстового сообщения) с электронной почты Заказчика, способом, позволяющим достоверно определить волю Клиники/Заказчика на заключение Дополнительного Соглашения. В связи с этим требование о наличии подписи Клиники/Заказчика на Дополнительном соглашении считается выполненным.</w:t>
      </w:r>
    </w:p>
    <w:p w14:paraId="5EF7BB24" w14:textId="77777777" w:rsidR="00D65904" w:rsidRPr="00D65904" w:rsidRDefault="00D65904" w:rsidP="00D65904">
      <w:pPr>
        <w:tabs>
          <w:tab w:val="left" w:pos="0"/>
          <w:tab w:val="left" w:pos="709"/>
          <w:tab w:val="left" w:pos="993"/>
        </w:tabs>
        <w:spacing w:after="0" w:line="240" w:lineRule="auto"/>
        <w:jc w:val="both"/>
        <w:rPr>
          <w:rFonts w:ascii="Calibri Light" w:hAnsi="Calibri Light" w:cs="Calibri Light"/>
          <w:bCs/>
          <w:sz w:val="18"/>
          <w:szCs w:val="18"/>
        </w:rPr>
      </w:pPr>
      <w:r w:rsidRPr="00D65904">
        <w:rPr>
          <w:rFonts w:ascii="Calibri Light" w:hAnsi="Calibri Light" w:cs="Calibri Light"/>
          <w:bCs/>
          <w:sz w:val="18"/>
          <w:szCs w:val="18"/>
        </w:rPr>
        <w:t>Дополнительное соглашение также может быть заключено любым иным способом, предусмотренным законодательством Российской Федерации.</w:t>
      </w:r>
    </w:p>
    <w:p w14:paraId="60D32BAB" w14:textId="77777777" w:rsidR="00D65904" w:rsidRPr="00D65904" w:rsidRDefault="00D65904" w:rsidP="00D65904">
      <w:pPr>
        <w:pStyle w:val="a0"/>
        <w:numPr>
          <w:ilvl w:val="2"/>
          <w:numId w:val="2"/>
        </w:numPr>
        <w:spacing w:line="240" w:lineRule="auto"/>
        <w:ind w:left="0" w:firstLine="0"/>
        <w:jc w:val="both"/>
        <w:rPr>
          <w:rFonts w:ascii="Calibri Light" w:hAnsi="Calibri Light" w:cs="Calibri Light"/>
          <w:bCs/>
          <w:sz w:val="18"/>
          <w:szCs w:val="18"/>
        </w:rPr>
      </w:pPr>
      <w:r w:rsidRPr="00D65904">
        <w:rPr>
          <w:rFonts w:ascii="Calibri Light" w:hAnsi="Calibri Light" w:cs="Calibri Light"/>
          <w:bCs/>
          <w:sz w:val="18"/>
          <w:szCs w:val="18"/>
        </w:rPr>
        <w:t>При отказе Заказчика от принятия оферты на заключение Дополнительного соглашения и продолжении получения Пациентом услуг от Клиники перечень и цена услуг, которые должны быть оказаны Пациенту и оплачены Заказчиком определяются пунктами 1.1., 4.1. – 4.3. Договора и иными применимыми положениями Договора.</w:t>
      </w:r>
    </w:p>
    <w:p w14:paraId="203F25ED" w14:textId="77777777" w:rsidR="00D65904" w:rsidRPr="00D65904" w:rsidRDefault="00D65904" w:rsidP="00D65904">
      <w:pPr>
        <w:pStyle w:val="a0"/>
        <w:numPr>
          <w:ilvl w:val="2"/>
          <w:numId w:val="2"/>
        </w:numPr>
        <w:spacing w:line="240" w:lineRule="auto"/>
        <w:ind w:left="0" w:firstLine="0"/>
        <w:jc w:val="both"/>
        <w:rPr>
          <w:rFonts w:ascii="Calibri Light" w:hAnsi="Calibri Light" w:cs="Calibri Light"/>
          <w:bCs/>
          <w:sz w:val="18"/>
          <w:szCs w:val="18"/>
        </w:rPr>
      </w:pPr>
      <w:r w:rsidRPr="00D65904">
        <w:rPr>
          <w:rFonts w:ascii="Calibri Light" w:hAnsi="Calibri Light" w:cs="Calibri Light"/>
          <w:bCs/>
          <w:sz w:val="18"/>
          <w:szCs w:val="18"/>
        </w:rPr>
        <w:t>Перечень услуг, предусмотренный Дополнительным соглашением, составляется без учета особенностей конкретного случая и базируется на статистическом анализе типичных расходов при данном предположительном диагнозе. При наличии медицинских показаний Клиника вправе оказать Пациенту услуги, не предусмотренные Дополнительным соглашением, без оформления дополнительного соглашения к Договору и/или Дополнительному соглашению, либо нового договора с указанием конкретных услуг и их стоимости, а Заказчик обязуется оплатить такие услуги по ценам, предусмотренным Договором и Прайс-листом, в сроки и порядке, установленные Договором.</w:t>
      </w:r>
    </w:p>
    <w:p w14:paraId="319EB0AB" w14:textId="77777777" w:rsidR="00D65904" w:rsidRPr="00D65904" w:rsidRDefault="00D65904" w:rsidP="00D65904">
      <w:pPr>
        <w:pStyle w:val="a0"/>
        <w:numPr>
          <w:ilvl w:val="2"/>
          <w:numId w:val="2"/>
        </w:numPr>
        <w:spacing w:line="240" w:lineRule="auto"/>
        <w:ind w:left="0" w:firstLine="0"/>
        <w:jc w:val="both"/>
        <w:rPr>
          <w:rFonts w:ascii="Calibri Light" w:hAnsi="Calibri Light" w:cs="Calibri Light"/>
          <w:bCs/>
          <w:sz w:val="18"/>
          <w:szCs w:val="18"/>
        </w:rPr>
      </w:pPr>
      <w:r w:rsidRPr="00D65904">
        <w:rPr>
          <w:rFonts w:ascii="Calibri Light" w:hAnsi="Calibri Light" w:cs="Calibri Light"/>
          <w:bCs/>
          <w:sz w:val="18"/>
          <w:szCs w:val="18"/>
        </w:rPr>
        <w:t>Предусмотренные Дополнительным соглашением услуги, могут частично или полностью не быть оказаны Пациенту, если изменение состояния здоровья Пациента после заключения Дополнительного соглашения препятствует оказанию данных услуг. Дальнейшее использование денежных средств, уплаченных в счет стоимости таких услуг, регулируется п. 4.22. Договора.</w:t>
      </w:r>
    </w:p>
    <w:p w14:paraId="2FEC531C" w14:textId="77777777" w:rsidR="00D65904" w:rsidRPr="00D65904" w:rsidRDefault="00D65904" w:rsidP="00D65904">
      <w:pPr>
        <w:pStyle w:val="a0"/>
        <w:numPr>
          <w:ilvl w:val="2"/>
          <w:numId w:val="2"/>
        </w:numPr>
        <w:spacing w:line="240" w:lineRule="auto"/>
        <w:ind w:left="0" w:firstLine="0"/>
        <w:jc w:val="both"/>
        <w:rPr>
          <w:rFonts w:ascii="Calibri Light" w:hAnsi="Calibri Light" w:cs="Calibri Light"/>
          <w:bCs/>
          <w:sz w:val="18"/>
          <w:szCs w:val="18"/>
        </w:rPr>
      </w:pPr>
      <w:r w:rsidRPr="00D65904">
        <w:rPr>
          <w:rFonts w:ascii="Calibri Light" w:hAnsi="Calibri Light" w:cs="Calibri Light"/>
          <w:bCs/>
          <w:sz w:val="18"/>
          <w:szCs w:val="18"/>
        </w:rPr>
        <w:t>Клиника обязана предупреждать Заказчика и (или) Пациента о необходимости оказания на возмездной основе услуг, не предусмотренных заключенным Сторонами Дополнительным соглашением, только в том случае, если такие услуги не предусмотрены Договором.</w:t>
      </w:r>
    </w:p>
    <w:p w14:paraId="183D1B7C" w14:textId="77777777" w:rsidR="00D65904" w:rsidRPr="00D65904" w:rsidRDefault="00D65904" w:rsidP="00D65904">
      <w:pPr>
        <w:pStyle w:val="a0"/>
        <w:numPr>
          <w:ilvl w:val="2"/>
          <w:numId w:val="2"/>
        </w:numPr>
        <w:spacing w:line="240" w:lineRule="auto"/>
        <w:ind w:left="0" w:firstLine="0"/>
        <w:jc w:val="both"/>
        <w:rPr>
          <w:rFonts w:ascii="Calibri Light" w:hAnsi="Calibri Light" w:cs="Calibri Light"/>
          <w:bCs/>
          <w:sz w:val="18"/>
          <w:szCs w:val="18"/>
        </w:rPr>
      </w:pPr>
      <w:r w:rsidRPr="00D65904">
        <w:rPr>
          <w:rFonts w:ascii="Calibri Light" w:hAnsi="Calibri Light" w:cs="Calibri Light"/>
          <w:bCs/>
          <w:sz w:val="18"/>
          <w:szCs w:val="18"/>
        </w:rPr>
        <w:t xml:space="preserve">В случае продолжения лечения Пациента в Клинике после прекращения (по любым основаниям, в том числе в связи с надлежащим исполнением) действия Дополнительного соглашения услуги оказываются Клиникой и оплачиваются Заказчиком в порядке и на условиях, предусмотренных Договором, перечень и цена услуг, которые должны быть оказаны Пациенту и оплачены Заказчиком, определяются пунктами 4.1. – 4.3. Договора и иными применимыми положениями Договора. Данное положение действует в том числе в случае когда Стороны заключили Дополнительное соглашение на оказание Пациенту услуг в условиях стационара, и после его исполнения госпитализация Пациента продолжается. </w:t>
      </w:r>
    </w:p>
    <w:p w14:paraId="7B54345E" w14:textId="77777777" w:rsidR="00D65904" w:rsidRPr="00D65904" w:rsidRDefault="00D65904" w:rsidP="00D65904">
      <w:pPr>
        <w:pStyle w:val="a0"/>
        <w:numPr>
          <w:ilvl w:val="2"/>
          <w:numId w:val="2"/>
        </w:numPr>
        <w:spacing w:line="240" w:lineRule="auto"/>
        <w:ind w:left="0" w:firstLine="0"/>
        <w:jc w:val="both"/>
        <w:rPr>
          <w:rFonts w:ascii="Calibri Light" w:hAnsi="Calibri Light" w:cs="Calibri Light"/>
          <w:bCs/>
          <w:sz w:val="18"/>
          <w:szCs w:val="18"/>
        </w:rPr>
      </w:pPr>
      <w:r w:rsidRPr="00D65904">
        <w:rPr>
          <w:rFonts w:ascii="Calibri Light" w:hAnsi="Calibri Light" w:cs="Calibri Light"/>
          <w:bCs/>
          <w:sz w:val="18"/>
          <w:szCs w:val="18"/>
        </w:rPr>
        <w:t>Продолжение пребывания Пациента в стационаре Клиники после прекращения действия Дополнительного соглашения является согласием Пациента и Заказчика на продолжение оказания Пациенту услуг и оплату их Заказчиком на условиях, предусмотренных Договором.</w:t>
      </w:r>
    </w:p>
    <w:p w14:paraId="304A612A" w14:textId="490C1E2C" w:rsidR="00D65904" w:rsidRPr="00D65904" w:rsidRDefault="00D65904" w:rsidP="00D65904">
      <w:pPr>
        <w:pStyle w:val="a0"/>
        <w:numPr>
          <w:ilvl w:val="2"/>
          <w:numId w:val="2"/>
        </w:numPr>
        <w:spacing w:line="240" w:lineRule="auto"/>
        <w:ind w:left="0" w:firstLine="0"/>
        <w:jc w:val="both"/>
        <w:rPr>
          <w:rFonts w:ascii="Calibri Light" w:hAnsi="Calibri Light" w:cs="Calibri Light"/>
          <w:bCs/>
          <w:sz w:val="18"/>
          <w:szCs w:val="18"/>
        </w:rPr>
      </w:pPr>
      <w:r w:rsidRPr="00D65904">
        <w:rPr>
          <w:rFonts w:ascii="Calibri Light" w:hAnsi="Calibri Light" w:cs="Calibri Light"/>
          <w:bCs/>
          <w:sz w:val="18"/>
          <w:szCs w:val="18"/>
        </w:rPr>
        <w:t>Стороны вправе заключать неограниченное число Дополнительных соглашений.</w:t>
      </w:r>
    </w:p>
    <w:p w14:paraId="1AD16681" w14:textId="599F6A49" w:rsidR="00F012B6" w:rsidRPr="004F2C32" w:rsidRDefault="00F012B6" w:rsidP="00CD097B">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 xml:space="preserve">Если иное не предусмотрено Договором, </w:t>
      </w:r>
      <w:r w:rsidR="00256DA3" w:rsidRPr="004F2C32">
        <w:rPr>
          <w:rFonts w:ascii="Calibri Light" w:hAnsi="Calibri Light" w:cs="Calibri Light"/>
          <w:bCs/>
          <w:sz w:val="18"/>
          <w:szCs w:val="18"/>
        </w:rPr>
        <w:t>услуги Клиники подлежат предварительной оплате Заказчиком</w:t>
      </w:r>
      <w:r w:rsidR="001350FA" w:rsidRPr="004F2C32">
        <w:rPr>
          <w:rFonts w:ascii="Calibri Light" w:hAnsi="Calibri Light" w:cs="Calibri Light"/>
          <w:bCs/>
          <w:sz w:val="18"/>
          <w:szCs w:val="18"/>
        </w:rPr>
        <w:t>.</w:t>
      </w:r>
    </w:p>
    <w:p w14:paraId="46937233" w14:textId="416C49D3" w:rsidR="001350FA" w:rsidRPr="004F2C32" w:rsidRDefault="001350FA" w:rsidP="00CD097B">
      <w:pPr>
        <w:tabs>
          <w:tab w:val="left" w:pos="0"/>
          <w:tab w:val="left" w:pos="709"/>
          <w:tab w:val="left" w:pos="993"/>
        </w:tabs>
        <w:spacing w:after="0" w:line="240" w:lineRule="auto"/>
        <w:jc w:val="both"/>
        <w:rPr>
          <w:rFonts w:ascii="Calibri Light" w:hAnsi="Calibri Light" w:cs="Calibri Light"/>
          <w:bCs/>
          <w:sz w:val="18"/>
          <w:szCs w:val="18"/>
        </w:rPr>
      </w:pPr>
      <w:r w:rsidRPr="004F2C32">
        <w:rPr>
          <w:rFonts w:ascii="Calibri Light" w:hAnsi="Calibri Light" w:cs="Calibri Light"/>
          <w:bCs/>
          <w:sz w:val="18"/>
          <w:szCs w:val="18"/>
        </w:rPr>
        <w:tab/>
        <w:t>Пациенты без гражданства Российской Федерации оплачивают амбулаторные медицинские услуги на условиях полной предоплаты или Предавторизации.</w:t>
      </w:r>
    </w:p>
    <w:p w14:paraId="6E562506" w14:textId="77777777" w:rsidR="00F012B6" w:rsidRPr="004F2C32" w:rsidRDefault="00F012B6" w:rsidP="00CD097B">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В случае оказания медицинских услуг в условиях стационара (госпитализация) оплата осуществляется в следующем порядке:</w:t>
      </w:r>
    </w:p>
    <w:p w14:paraId="4B3CC81E" w14:textId="126A4009" w:rsidR="00F012B6" w:rsidRPr="004F2C32" w:rsidRDefault="00F012B6" w:rsidP="00CD097B">
      <w:pPr>
        <w:pStyle w:val="a0"/>
        <w:numPr>
          <w:ilvl w:val="2"/>
          <w:numId w:val="2"/>
        </w:numPr>
        <w:tabs>
          <w:tab w:val="left" w:pos="0"/>
          <w:tab w:val="left" w:pos="709"/>
          <w:tab w:val="left" w:pos="1134"/>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 xml:space="preserve">В случае плановой госпитализации Заказчик оплачивает аванс (депозит) в размере </w:t>
      </w:r>
      <w:r w:rsidR="0025563E" w:rsidRPr="004F2C32">
        <w:rPr>
          <w:rFonts w:ascii="Calibri Light" w:hAnsi="Calibri Light" w:cs="Calibri Light"/>
          <w:bCs/>
          <w:sz w:val="18"/>
          <w:szCs w:val="18"/>
        </w:rPr>
        <w:t xml:space="preserve">100% от стоимости подлежащих оказанию медицинских услуг </w:t>
      </w:r>
      <w:r w:rsidRPr="004F2C32">
        <w:rPr>
          <w:rFonts w:ascii="Calibri Light" w:hAnsi="Calibri Light" w:cs="Calibri Light"/>
          <w:bCs/>
          <w:sz w:val="18"/>
          <w:szCs w:val="18"/>
        </w:rPr>
        <w:t>согласно предвар</w:t>
      </w:r>
      <w:r w:rsidR="006B2E45" w:rsidRPr="004F2C32">
        <w:rPr>
          <w:rFonts w:ascii="Calibri Light" w:hAnsi="Calibri Light" w:cs="Calibri Light"/>
          <w:bCs/>
          <w:sz w:val="18"/>
          <w:szCs w:val="18"/>
        </w:rPr>
        <w:t>ительной (приблизительной) смете</w:t>
      </w:r>
      <w:r w:rsidRPr="004F2C32">
        <w:rPr>
          <w:rFonts w:ascii="Calibri Light" w:hAnsi="Calibri Light" w:cs="Calibri Light"/>
          <w:bCs/>
          <w:sz w:val="18"/>
          <w:szCs w:val="18"/>
        </w:rPr>
        <w:t>.</w:t>
      </w:r>
    </w:p>
    <w:p w14:paraId="75D601EF" w14:textId="77777777" w:rsidR="00F012B6" w:rsidRPr="004F2C32" w:rsidRDefault="00F012B6" w:rsidP="00CD097B">
      <w:pPr>
        <w:pStyle w:val="a0"/>
        <w:numPr>
          <w:ilvl w:val="2"/>
          <w:numId w:val="2"/>
        </w:numPr>
        <w:tabs>
          <w:tab w:val="left" w:pos="0"/>
          <w:tab w:val="left" w:pos="709"/>
          <w:tab w:val="left" w:pos="1134"/>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 xml:space="preserve">В случае </w:t>
      </w:r>
      <w:r w:rsidR="00B509AF" w:rsidRPr="004F2C32">
        <w:rPr>
          <w:rFonts w:ascii="Calibri Light" w:hAnsi="Calibri Light" w:cs="Calibri Light"/>
          <w:bCs/>
          <w:sz w:val="18"/>
          <w:szCs w:val="18"/>
        </w:rPr>
        <w:t xml:space="preserve">внеплановой </w:t>
      </w:r>
      <w:r w:rsidRPr="004F2C32">
        <w:rPr>
          <w:rFonts w:ascii="Calibri Light" w:hAnsi="Calibri Light" w:cs="Calibri Light"/>
          <w:bCs/>
          <w:sz w:val="18"/>
          <w:szCs w:val="18"/>
        </w:rPr>
        <w:t>госпитализации Заказчик оплачивает аванс (депозит) в размере</w:t>
      </w:r>
      <w:r w:rsidR="0025563E" w:rsidRPr="004F2C32">
        <w:rPr>
          <w:rFonts w:ascii="Calibri Light" w:hAnsi="Calibri Light" w:cs="Calibri Light"/>
          <w:bCs/>
          <w:sz w:val="18"/>
          <w:szCs w:val="18"/>
        </w:rPr>
        <w:t>:</w:t>
      </w:r>
    </w:p>
    <w:p w14:paraId="2E152244" w14:textId="64715EE2" w:rsidR="0025563E" w:rsidRPr="004F2C32" w:rsidRDefault="0025563E" w:rsidP="00CD097B">
      <w:pPr>
        <w:pStyle w:val="a0"/>
        <w:numPr>
          <w:ilvl w:val="0"/>
          <w:numId w:val="34"/>
        </w:numPr>
        <w:tabs>
          <w:tab w:val="left" w:pos="0"/>
          <w:tab w:val="left" w:pos="709"/>
          <w:tab w:val="left" w:pos="993"/>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 xml:space="preserve">При </w:t>
      </w:r>
      <w:r w:rsidR="00B509AF" w:rsidRPr="004F2C32">
        <w:rPr>
          <w:rFonts w:ascii="Calibri Light" w:hAnsi="Calibri Light" w:cs="Calibri Light"/>
          <w:bCs/>
          <w:sz w:val="18"/>
          <w:szCs w:val="18"/>
        </w:rPr>
        <w:t xml:space="preserve">внеплановой </w:t>
      </w:r>
      <w:r w:rsidRPr="004F2C32">
        <w:rPr>
          <w:rFonts w:ascii="Calibri Light" w:hAnsi="Calibri Light" w:cs="Calibri Light"/>
          <w:bCs/>
          <w:sz w:val="18"/>
          <w:szCs w:val="18"/>
        </w:rPr>
        <w:t xml:space="preserve">госпитализации терапевтического профиля (кроме онкологического и кардиологического) - </w:t>
      </w:r>
      <w:r w:rsidR="00613EE6" w:rsidRPr="004F2C32">
        <w:rPr>
          <w:rFonts w:ascii="Calibri Light" w:hAnsi="Calibri Light" w:cs="Calibri Light"/>
          <w:bCs/>
          <w:sz w:val="18"/>
          <w:szCs w:val="18"/>
        </w:rPr>
        <w:t>10</w:t>
      </w:r>
      <w:r w:rsidR="00DE7D55" w:rsidRPr="004F2C32">
        <w:rPr>
          <w:rFonts w:ascii="Calibri Light" w:hAnsi="Calibri Light" w:cs="Calibri Light"/>
          <w:bCs/>
          <w:sz w:val="18"/>
          <w:szCs w:val="18"/>
        </w:rPr>
        <w:t>0 000 (</w:t>
      </w:r>
      <w:r w:rsidR="00613EE6" w:rsidRPr="004F2C32">
        <w:rPr>
          <w:rFonts w:ascii="Calibri Light" w:hAnsi="Calibri Light" w:cs="Calibri Light"/>
          <w:bCs/>
          <w:sz w:val="18"/>
          <w:szCs w:val="18"/>
        </w:rPr>
        <w:t>сто</w:t>
      </w:r>
      <w:r w:rsidR="00DE7D55" w:rsidRPr="004F2C32">
        <w:rPr>
          <w:rFonts w:ascii="Calibri Light" w:hAnsi="Calibri Light" w:cs="Calibri Light"/>
          <w:bCs/>
          <w:sz w:val="18"/>
          <w:szCs w:val="18"/>
        </w:rPr>
        <w:t xml:space="preserve"> тысяч) рублей</w:t>
      </w:r>
      <w:r w:rsidRPr="004F2C32">
        <w:rPr>
          <w:rFonts w:ascii="Calibri Light" w:hAnsi="Calibri Light" w:cs="Calibri Light"/>
          <w:bCs/>
          <w:sz w:val="18"/>
          <w:szCs w:val="18"/>
        </w:rPr>
        <w:t>;</w:t>
      </w:r>
    </w:p>
    <w:p w14:paraId="1D44FD61" w14:textId="2602E07B" w:rsidR="00D96492" w:rsidRPr="004F2C32" w:rsidRDefault="0025563E" w:rsidP="00CD097B">
      <w:pPr>
        <w:pStyle w:val="a0"/>
        <w:numPr>
          <w:ilvl w:val="0"/>
          <w:numId w:val="34"/>
        </w:numPr>
        <w:tabs>
          <w:tab w:val="left" w:pos="0"/>
          <w:tab w:val="left" w:pos="709"/>
          <w:tab w:val="left" w:pos="993"/>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 xml:space="preserve">При </w:t>
      </w:r>
      <w:r w:rsidR="00B509AF" w:rsidRPr="004F2C32">
        <w:rPr>
          <w:rFonts w:ascii="Calibri Light" w:hAnsi="Calibri Light" w:cs="Calibri Light"/>
          <w:bCs/>
          <w:sz w:val="18"/>
          <w:szCs w:val="18"/>
        </w:rPr>
        <w:t xml:space="preserve">внеплановой </w:t>
      </w:r>
      <w:r w:rsidRPr="004F2C32">
        <w:rPr>
          <w:rFonts w:ascii="Calibri Light" w:hAnsi="Calibri Light" w:cs="Calibri Light"/>
          <w:bCs/>
          <w:sz w:val="18"/>
          <w:szCs w:val="18"/>
        </w:rPr>
        <w:t xml:space="preserve">госпитализации хирургического (кроме кардиохирургического), терапевтического онкологического и терапевтического кардиологического профиля - </w:t>
      </w:r>
      <w:r w:rsidR="00613EE6" w:rsidRPr="004F2C32">
        <w:rPr>
          <w:rFonts w:ascii="Calibri Light" w:hAnsi="Calibri Light" w:cs="Calibri Light"/>
          <w:bCs/>
          <w:sz w:val="18"/>
          <w:szCs w:val="18"/>
        </w:rPr>
        <w:t>1</w:t>
      </w:r>
      <w:r w:rsidR="00DE7D55" w:rsidRPr="004F2C32">
        <w:rPr>
          <w:rFonts w:ascii="Calibri Light" w:hAnsi="Calibri Light" w:cs="Calibri Light"/>
          <w:bCs/>
          <w:sz w:val="18"/>
          <w:szCs w:val="18"/>
        </w:rPr>
        <w:t>50 000 (</w:t>
      </w:r>
      <w:r w:rsidR="00613EE6" w:rsidRPr="004F2C32">
        <w:rPr>
          <w:rFonts w:ascii="Calibri Light" w:hAnsi="Calibri Light" w:cs="Calibri Light"/>
          <w:bCs/>
          <w:sz w:val="18"/>
          <w:szCs w:val="18"/>
        </w:rPr>
        <w:t>сто</w:t>
      </w:r>
      <w:r w:rsidR="00DE7D55" w:rsidRPr="004F2C32">
        <w:rPr>
          <w:rFonts w:ascii="Calibri Light" w:hAnsi="Calibri Light" w:cs="Calibri Light"/>
          <w:bCs/>
          <w:sz w:val="18"/>
          <w:szCs w:val="18"/>
        </w:rPr>
        <w:t xml:space="preserve"> пятьдесят тысяч) рублей</w:t>
      </w:r>
      <w:r w:rsidRPr="004F2C32">
        <w:rPr>
          <w:rFonts w:ascii="Calibri Light" w:hAnsi="Calibri Light" w:cs="Calibri Light"/>
          <w:bCs/>
          <w:sz w:val="18"/>
          <w:szCs w:val="18"/>
        </w:rPr>
        <w:t>;</w:t>
      </w:r>
    </w:p>
    <w:p w14:paraId="673942AE" w14:textId="51F8CFC5" w:rsidR="00934C22" w:rsidRPr="004F2C32" w:rsidRDefault="00934C22" w:rsidP="00CD097B">
      <w:pPr>
        <w:tabs>
          <w:tab w:val="left" w:pos="0"/>
          <w:tab w:val="left" w:pos="709"/>
        </w:tabs>
        <w:spacing w:after="0" w:line="240" w:lineRule="auto"/>
        <w:jc w:val="both"/>
        <w:rPr>
          <w:rFonts w:ascii="Calibri Light" w:hAnsi="Calibri Light" w:cs="Calibri Light"/>
          <w:bCs/>
          <w:sz w:val="18"/>
          <w:szCs w:val="18"/>
        </w:rPr>
      </w:pPr>
      <w:r w:rsidRPr="004F2C32">
        <w:rPr>
          <w:rFonts w:ascii="Calibri Light" w:hAnsi="Calibri Light" w:cs="Calibri Light"/>
          <w:bCs/>
          <w:sz w:val="18"/>
          <w:szCs w:val="18"/>
        </w:rPr>
        <w:tab/>
        <w:t xml:space="preserve">В случае исчерпания аванса (депозита) согласно п. 4.5.1 и п. 4.5.2 </w:t>
      </w:r>
      <w:r w:rsidR="00E50B29" w:rsidRPr="004F2C32">
        <w:rPr>
          <w:rFonts w:ascii="Calibri Light" w:hAnsi="Calibri Light" w:cs="Calibri Light"/>
          <w:bCs/>
          <w:sz w:val="18"/>
          <w:szCs w:val="18"/>
        </w:rPr>
        <w:t xml:space="preserve">Договора </w:t>
      </w:r>
      <w:r w:rsidRPr="004F2C32">
        <w:rPr>
          <w:rFonts w:ascii="Calibri Light" w:hAnsi="Calibri Light" w:cs="Calibri Light"/>
          <w:bCs/>
          <w:sz w:val="18"/>
          <w:szCs w:val="18"/>
        </w:rPr>
        <w:t>оплата последующих услуг осуществляется аналогично в порядке аванса, то есть внесения депозита.</w:t>
      </w:r>
    </w:p>
    <w:p w14:paraId="79D73FED" w14:textId="7EB1A2DB" w:rsidR="00F012B6" w:rsidRPr="004F2C32" w:rsidRDefault="00F012B6" w:rsidP="00CD097B">
      <w:pPr>
        <w:pStyle w:val="a0"/>
        <w:numPr>
          <w:ilvl w:val="2"/>
          <w:numId w:val="2"/>
        </w:numPr>
        <w:tabs>
          <w:tab w:val="left" w:pos="0"/>
          <w:tab w:val="left" w:pos="709"/>
          <w:tab w:val="left" w:pos="1134"/>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Стоимость пребывания в стационаре рассчитывается</w:t>
      </w:r>
      <w:r w:rsidR="00256DA3" w:rsidRPr="004F2C32">
        <w:rPr>
          <w:rFonts w:ascii="Calibri Light" w:hAnsi="Calibri Light" w:cs="Calibri Light"/>
          <w:bCs/>
          <w:sz w:val="18"/>
          <w:szCs w:val="18"/>
        </w:rPr>
        <w:t xml:space="preserve"> </w:t>
      </w:r>
      <w:r w:rsidRPr="004F2C32">
        <w:rPr>
          <w:rFonts w:ascii="Calibri Light" w:hAnsi="Calibri Light" w:cs="Calibri Light"/>
          <w:bCs/>
          <w:sz w:val="18"/>
          <w:szCs w:val="18"/>
        </w:rPr>
        <w:t>в следующем порядке:</w:t>
      </w:r>
    </w:p>
    <w:p w14:paraId="51BC64C0" w14:textId="061AD5EA" w:rsidR="00F012B6" w:rsidRPr="004F2C32" w:rsidRDefault="00B509AF" w:rsidP="00CD097B">
      <w:pPr>
        <w:pStyle w:val="a0"/>
        <w:numPr>
          <w:ilvl w:val="0"/>
          <w:numId w:val="32"/>
        </w:numPr>
        <w:tabs>
          <w:tab w:val="left" w:pos="0"/>
          <w:tab w:val="left" w:pos="709"/>
          <w:tab w:val="left" w:pos="993"/>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Стоимость пребывания Пациента в однодневном стационаре определяется в соответствии с Прайс-листом Клиники, дей</w:t>
      </w:r>
      <w:r w:rsidR="002F0632" w:rsidRPr="004F2C32">
        <w:rPr>
          <w:rFonts w:ascii="Calibri Light" w:hAnsi="Calibri Light" w:cs="Calibri Light"/>
          <w:bCs/>
          <w:sz w:val="18"/>
          <w:szCs w:val="18"/>
        </w:rPr>
        <w:t>ствующим на дату оказания услуг</w:t>
      </w:r>
      <w:r w:rsidR="006C5A98">
        <w:rPr>
          <w:rFonts w:ascii="Calibri Light" w:hAnsi="Calibri Light" w:cs="Calibri Light"/>
          <w:bCs/>
          <w:sz w:val="18"/>
          <w:szCs w:val="18"/>
        </w:rPr>
        <w:t>.</w:t>
      </w:r>
    </w:p>
    <w:p w14:paraId="43720B1E" w14:textId="77777777" w:rsidR="0025563E" w:rsidRPr="004F2C32" w:rsidRDefault="0025563E" w:rsidP="00CD097B">
      <w:pPr>
        <w:pStyle w:val="a0"/>
        <w:numPr>
          <w:ilvl w:val="0"/>
          <w:numId w:val="32"/>
        </w:numPr>
        <w:tabs>
          <w:tab w:val="left" w:pos="0"/>
          <w:tab w:val="left" w:pos="709"/>
          <w:tab w:val="left" w:pos="993"/>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При поступлении Пациента в стационар Клиники при многодневной госпитализации за первый календарный день пребывания в стационаре к оплате выставляется суточное пребывание независимо от времени поступления</w:t>
      </w:r>
    </w:p>
    <w:p w14:paraId="092150EC" w14:textId="24B4382D" w:rsidR="00F012B6" w:rsidRPr="004F2C32" w:rsidRDefault="00F012B6" w:rsidP="00CD097B">
      <w:pPr>
        <w:pStyle w:val="a0"/>
        <w:numPr>
          <w:ilvl w:val="0"/>
          <w:numId w:val="32"/>
        </w:numPr>
        <w:tabs>
          <w:tab w:val="left" w:pos="0"/>
          <w:tab w:val="left" w:pos="709"/>
          <w:tab w:val="left" w:pos="993"/>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При выписке Пациента до 12:00 текущи</w:t>
      </w:r>
      <w:r w:rsidR="002F0632" w:rsidRPr="004F2C32">
        <w:rPr>
          <w:rFonts w:ascii="Calibri Light" w:hAnsi="Calibri Light" w:cs="Calibri Light"/>
          <w:bCs/>
          <w:sz w:val="18"/>
          <w:szCs w:val="18"/>
        </w:rPr>
        <w:t>й день к оплате не выставляется</w:t>
      </w:r>
    </w:p>
    <w:p w14:paraId="5E2A2B19" w14:textId="30DBC9C0" w:rsidR="00F012B6" w:rsidRPr="004F2C32" w:rsidRDefault="00F012B6" w:rsidP="00CD097B">
      <w:pPr>
        <w:pStyle w:val="a0"/>
        <w:numPr>
          <w:ilvl w:val="0"/>
          <w:numId w:val="32"/>
        </w:numPr>
        <w:tabs>
          <w:tab w:val="left" w:pos="0"/>
          <w:tab w:val="left" w:pos="709"/>
          <w:tab w:val="left" w:pos="993"/>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При выписке Пациента с 12:00 до 18:00 к оплате выставляется ½ су</w:t>
      </w:r>
      <w:r w:rsidR="002F0632" w:rsidRPr="004F2C32">
        <w:rPr>
          <w:rFonts w:ascii="Calibri Light" w:hAnsi="Calibri Light" w:cs="Calibri Light"/>
          <w:bCs/>
          <w:sz w:val="18"/>
          <w:szCs w:val="18"/>
        </w:rPr>
        <w:t>точного пребывания в стационаре</w:t>
      </w:r>
    </w:p>
    <w:p w14:paraId="12C45539" w14:textId="7AD79573" w:rsidR="00F012B6" w:rsidRPr="004F2C32" w:rsidRDefault="00F012B6" w:rsidP="00CD097B">
      <w:pPr>
        <w:pStyle w:val="a0"/>
        <w:numPr>
          <w:ilvl w:val="0"/>
          <w:numId w:val="32"/>
        </w:numPr>
        <w:tabs>
          <w:tab w:val="left" w:pos="0"/>
          <w:tab w:val="left" w:pos="709"/>
          <w:tab w:val="left" w:pos="993"/>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При выписке Пациента после 18:00 к оплате выставляется с</w:t>
      </w:r>
      <w:r w:rsidR="002F0632" w:rsidRPr="004F2C32">
        <w:rPr>
          <w:rFonts w:ascii="Calibri Light" w:hAnsi="Calibri Light" w:cs="Calibri Light"/>
          <w:bCs/>
          <w:sz w:val="18"/>
          <w:szCs w:val="18"/>
        </w:rPr>
        <w:t>уточное пребывание в стационаре</w:t>
      </w:r>
    </w:p>
    <w:p w14:paraId="67853700" w14:textId="77777777" w:rsidR="006C5A98" w:rsidRDefault="00F435F0" w:rsidP="006C5A98">
      <w:pPr>
        <w:pStyle w:val="a0"/>
        <w:numPr>
          <w:ilvl w:val="2"/>
          <w:numId w:val="2"/>
        </w:numPr>
        <w:tabs>
          <w:tab w:val="left" w:pos="0"/>
          <w:tab w:val="left" w:pos="709"/>
          <w:tab w:val="left" w:pos="993"/>
          <w:tab w:val="left" w:pos="1134"/>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 xml:space="preserve">Родителю (законному представителю) разрешается пребывание в палате с несовершеннолетним ребенком. Данное пребывание подлежит оплате в соответствии с действующим Прайс-листом, </w:t>
      </w:r>
      <w:r w:rsidR="00B509AF" w:rsidRPr="004F2C32">
        <w:rPr>
          <w:rFonts w:ascii="Calibri Light" w:hAnsi="Calibri Light" w:cs="Calibri Light"/>
          <w:bCs/>
          <w:sz w:val="18"/>
          <w:szCs w:val="18"/>
        </w:rPr>
        <w:t xml:space="preserve">при этом бесплатно предоставляется </w:t>
      </w:r>
      <w:r w:rsidRPr="004F2C32">
        <w:rPr>
          <w:rFonts w:ascii="Calibri Light" w:hAnsi="Calibri Light" w:cs="Calibri Light"/>
          <w:bCs/>
          <w:sz w:val="18"/>
          <w:szCs w:val="18"/>
        </w:rPr>
        <w:t>возможность пребывания с детьми до четырех лет</w:t>
      </w:r>
      <w:r w:rsidR="00B509AF" w:rsidRPr="004F2C32">
        <w:rPr>
          <w:rFonts w:ascii="Calibri Light" w:hAnsi="Calibri Light" w:cs="Calibri Light"/>
          <w:bCs/>
          <w:sz w:val="18"/>
          <w:szCs w:val="18"/>
        </w:rPr>
        <w:t>, а с ребенком старше данного возраста – при наличии медицинских показаний. Возможность пребывания в палате с детьми старше четырех лет при отсутствии медицинских показаний предоставляется Клиникой при наличии возможности</w:t>
      </w:r>
      <w:r w:rsidRPr="004F2C32">
        <w:rPr>
          <w:rFonts w:ascii="Calibri Light" w:hAnsi="Calibri Light" w:cs="Calibri Light"/>
          <w:bCs/>
          <w:sz w:val="18"/>
          <w:szCs w:val="18"/>
        </w:rPr>
        <w:t>.</w:t>
      </w:r>
    </w:p>
    <w:p w14:paraId="31CD6C6C" w14:textId="3F2750A3" w:rsidR="00F012B6" w:rsidRPr="006C5A98" w:rsidRDefault="00F012B6" w:rsidP="006C5A98">
      <w:pPr>
        <w:pStyle w:val="a0"/>
        <w:numPr>
          <w:ilvl w:val="2"/>
          <w:numId w:val="2"/>
        </w:numPr>
        <w:tabs>
          <w:tab w:val="left" w:pos="0"/>
          <w:tab w:val="left" w:pos="709"/>
          <w:tab w:val="left" w:pos="993"/>
          <w:tab w:val="left" w:pos="1134"/>
        </w:tabs>
        <w:spacing w:after="0" w:line="240" w:lineRule="auto"/>
        <w:ind w:left="0" w:firstLine="0"/>
        <w:contextualSpacing w:val="0"/>
        <w:jc w:val="both"/>
        <w:rPr>
          <w:rFonts w:ascii="Calibri Light" w:hAnsi="Calibri Light" w:cs="Calibri Light"/>
          <w:bCs/>
          <w:sz w:val="18"/>
          <w:szCs w:val="18"/>
        </w:rPr>
      </w:pPr>
      <w:r w:rsidRPr="006C5A98">
        <w:rPr>
          <w:rFonts w:ascii="Calibri Light" w:hAnsi="Calibri Light" w:cs="Calibri Light"/>
          <w:bCs/>
          <w:sz w:val="18"/>
          <w:szCs w:val="18"/>
        </w:rPr>
        <w:t xml:space="preserve">В случае необходимости </w:t>
      </w:r>
      <w:r w:rsidR="006C61F5" w:rsidRPr="006C5A98">
        <w:rPr>
          <w:rFonts w:ascii="Calibri Light" w:hAnsi="Calibri Light" w:cs="Calibri Light"/>
          <w:bCs/>
          <w:sz w:val="18"/>
          <w:szCs w:val="18"/>
        </w:rPr>
        <w:t>Клиника</w:t>
      </w:r>
      <w:r w:rsidRPr="006C5A98">
        <w:rPr>
          <w:rFonts w:ascii="Calibri Light" w:hAnsi="Calibri Light" w:cs="Calibri Light"/>
          <w:bCs/>
          <w:sz w:val="18"/>
          <w:szCs w:val="18"/>
        </w:rPr>
        <w:t xml:space="preserve"> вправе осуществить перевод Пациента в стационар иного медицинского учреждения (в частности, если подобный перевод обусловлен спецификой выявленного у Пациента заболевания)</w:t>
      </w:r>
      <w:r w:rsidR="006C61F5" w:rsidRPr="006C5A98">
        <w:rPr>
          <w:rFonts w:ascii="Calibri Light" w:hAnsi="Calibri Light" w:cs="Calibri Light"/>
          <w:bCs/>
          <w:sz w:val="18"/>
          <w:szCs w:val="18"/>
        </w:rPr>
        <w:t xml:space="preserve"> или иного медицинского центра Клиники</w:t>
      </w:r>
      <w:r w:rsidRPr="006C5A98">
        <w:rPr>
          <w:rFonts w:ascii="Calibri Light" w:hAnsi="Calibri Light" w:cs="Calibri Light"/>
          <w:bCs/>
          <w:sz w:val="18"/>
          <w:szCs w:val="18"/>
        </w:rPr>
        <w:t xml:space="preserve">. </w:t>
      </w:r>
      <w:r w:rsidR="006C5A98" w:rsidRPr="006C5A98">
        <w:rPr>
          <w:rFonts w:ascii="Calibri Light" w:hAnsi="Calibri Light" w:cs="Calibri Light"/>
          <w:bCs/>
          <w:sz w:val="18"/>
          <w:szCs w:val="18"/>
        </w:rPr>
        <w:t>Расчет стоимости данных медицинских услуг производится согласно Прайс-листу Клиники, действующему на момент оказания медицинской услуги.</w:t>
      </w:r>
    </w:p>
    <w:p w14:paraId="243A4303" w14:textId="77777777" w:rsidR="006C5A98" w:rsidRDefault="00B509AF" w:rsidP="006C5A98">
      <w:pPr>
        <w:pStyle w:val="a0"/>
        <w:numPr>
          <w:ilvl w:val="2"/>
          <w:numId w:val="2"/>
        </w:numPr>
        <w:tabs>
          <w:tab w:val="left" w:pos="0"/>
          <w:tab w:val="left" w:pos="709"/>
          <w:tab w:val="left" w:pos="993"/>
          <w:tab w:val="left" w:pos="1134"/>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 xml:space="preserve">Заказчик вносит </w:t>
      </w:r>
      <w:r w:rsidR="002F0632" w:rsidRPr="004F2C32">
        <w:rPr>
          <w:rFonts w:ascii="Calibri Light" w:hAnsi="Calibri Light" w:cs="Calibri Light"/>
          <w:bCs/>
          <w:sz w:val="18"/>
          <w:szCs w:val="18"/>
        </w:rPr>
        <w:t>предоплату</w:t>
      </w:r>
      <w:r w:rsidRPr="004F2C32">
        <w:rPr>
          <w:rFonts w:ascii="Calibri Light" w:hAnsi="Calibri Light" w:cs="Calibri Light"/>
          <w:bCs/>
          <w:sz w:val="18"/>
          <w:szCs w:val="18"/>
        </w:rPr>
        <w:t xml:space="preserve"> любым способом и в любое время до момента начала оказания соответствующих Услуг. Обязательство по внесению </w:t>
      </w:r>
      <w:r w:rsidR="002F0632" w:rsidRPr="004F2C32">
        <w:rPr>
          <w:rFonts w:ascii="Calibri Light" w:hAnsi="Calibri Light" w:cs="Calibri Light"/>
          <w:bCs/>
          <w:sz w:val="18"/>
          <w:szCs w:val="18"/>
        </w:rPr>
        <w:t>предоплаты</w:t>
      </w:r>
      <w:r w:rsidRPr="004F2C32">
        <w:rPr>
          <w:rFonts w:ascii="Calibri Light" w:hAnsi="Calibri Light" w:cs="Calibri Light"/>
          <w:bCs/>
          <w:sz w:val="18"/>
          <w:szCs w:val="18"/>
        </w:rPr>
        <w:t xml:space="preserve"> считается исполненным в момент внесения денежных средств в кассу Клиники или зачисления денежных средств на расчетный счет Клиники.</w:t>
      </w:r>
    </w:p>
    <w:p w14:paraId="4B1A50E1" w14:textId="6A299923" w:rsidR="006C5A98" w:rsidRPr="006C5A98" w:rsidRDefault="006C5A98" w:rsidP="006C5A98">
      <w:pPr>
        <w:pStyle w:val="a0"/>
        <w:numPr>
          <w:ilvl w:val="2"/>
          <w:numId w:val="2"/>
        </w:numPr>
        <w:tabs>
          <w:tab w:val="left" w:pos="0"/>
          <w:tab w:val="left" w:pos="709"/>
          <w:tab w:val="left" w:pos="993"/>
          <w:tab w:val="left" w:pos="1134"/>
        </w:tabs>
        <w:spacing w:after="0" w:line="240" w:lineRule="auto"/>
        <w:ind w:left="0" w:firstLine="0"/>
        <w:contextualSpacing w:val="0"/>
        <w:jc w:val="both"/>
        <w:rPr>
          <w:rFonts w:ascii="Calibri Light" w:hAnsi="Calibri Light" w:cs="Calibri Light"/>
          <w:bCs/>
          <w:sz w:val="18"/>
          <w:szCs w:val="18"/>
        </w:rPr>
      </w:pPr>
      <w:r w:rsidRPr="006C5A98">
        <w:rPr>
          <w:rFonts w:ascii="Calibri Light" w:hAnsi="Calibri Light" w:cs="Calibri Light"/>
          <w:bCs/>
          <w:sz w:val="18"/>
          <w:szCs w:val="18"/>
        </w:rPr>
        <w:t>Если иное не установлено Договором, окончательная оплата за оказанные услуги осуществляется при выписке Пациента из стационара до покидания территории Клиники Пациентом (Заказчиком).</w:t>
      </w:r>
    </w:p>
    <w:p w14:paraId="0613AE47" w14:textId="77777777" w:rsidR="000022B4" w:rsidRPr="004F2C32" w:rsidRDefault="000022B4" w:rsidP="00CD097B">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 xml:space="preserve">При оказании медицинских услуг Пациенту, для которых требуется приобретение Клиникой дорогостоящих медикаментов, стоимость таких медикаментов оплачивается Пациентом на условиях предоплаты. </w:t>
      </w:r>
    </w:p>
    <w:p w14:paraId="3C118733" w14:textId="490CEDA8" w:rsidR="000022B4" w:rsidRDefault="000022B4" w:rsidP="00CD097B">
      <w:pPr>
        <w:pStyle w:val="a0"/>
        <w:tabs>
          <w:tab w:val="left" w:pos="0"/>
          <w:tab w:val="left" w:pos="709"/>
          <w:tab w:val="left" w:pos="993"/>
        </w:tabs>
        <w:spacing w:after="0" w:line="240" w:lineRule="auto"/>
        <w:ind w:left="0"/>
        <w:contextualSpacing w:val="0"/>
        <w:jc w:val="both"/>
        <w:rPr>
          <w:rFonts w:ascii="Calibri Light" w:hAnsi="Calibri Light" w:cs="Calibri Light"/>
          <w:bCs/>
          <w:sz w:val="18"/>
          <w:szCs w:val="18"/>
        </w:rPr>
      </w:pPr>
      <w:r w:rsidRPr="004F2C32">
        <w:rPr>
          <w:rFonts w:ascii="Calibri Light" w:hAnsi="Calibri Light" w:cs="Calibri Light"/>
          <w:bCs/>
          <w:sz w:val="18"/>
          <w:szCs w:val="18"/>
        </w:rPr>
        <w:tab/>
        <w:t>В случае отказа Пациента в ходе лечения от выбранной медицинской услуги, для которой Клиникой на момент отказа уже приобретены дорогостоящие медикаменты,</w:t>
      </w:r>
      <w:r w:rsidR="00C43427" w:rsidRPr="004F2C32">
        <w:rPr>
          <w:rFonts w:ascii="Calibri Light" w:hAnsi="Calibri Light" w:cs="Calibri Light"/>
          <w:bCs/>
          <w:sz w:val="18"/>
          <w:szCs w:val="18"/>
        </w:rPr>
        <w:t xml:space="preserve"> </w:t>
      </w:r>
      <w:r w:rsidRPr="004F2C32">
        <w:rPr>
          <w:rFonts w:ascii="Calibri Light" w:hAnsi="Calibri Light" w:cs="Calibri Light"/>
          <w:bCs/>
          <w:sz w:val="18"/>
          <w:szCs w:val="18"/>
        </w:rPr>
        <w:t>сумма затрат на такие медикаменты Пациенту не возвращается и засчитывается Клиникой как компенсация таких расходов.</w:t>
      </w:r>
    </w:p>
    <w:p w14:paraId="674B50CD" w14:textId="35C42934" w:rsidR="006C5A98" w:rsidRPr="004F2C32" w:rsidRDefault="006C5A98" w:rsidP="00CD097B">
      <w:pPr>
        <w:pStyle w:val="a0"/>
        <w:tabs>
          <w:tab w:val="left" w:pos="0"/>
          <w:tab w:val="left" w:pos="709"/>
          <w:tab w:val="left" w:pos="993"/>
        </w:tabs>
        <w:spacing w:after="0" w:line="240" w:lineRule="auto"/>
        <w:ind w:left="0"/>
        <w:contextualSpacing w:val="0"/>
        <w:jc w:val="both"/>
        <w:rPr>
          <w:rFonts w:ascii="Calibri Light" w:hAnsi="Calibri Light" w:cs="Calibri Light"/>
          <w:bCs/>
          <w:sz w:val="18"/>
          <w:szCs w:val="18"/>
        </w:rPr>
      </w:pPr>
      <w:r>
        <w:rPr>
          <w:rFonts w:ascii="Calibri Light" w:hAnsi="Calibri Light" w:cs="Calibri Light"/>
          <w:bCs/>
          <w:sz w:val="18"/>
          <w:szCs w:val="18"/>
        </w:rPr>
        <w:tab/>
      </w:r>
      <w:r w:rsidRPr="006C5A98">
        <w:rPr>
          <w:rFonts w:ascii="Calibri Light" w:hAnsi="Calibri Light" w:cs="Calibri Light"/>
          <w:bCs/>
          <w:sz w:val="18"/>
          <w:szCs w:val="18"/>
        </w:rPr>
        <w:t>Если после приобретения Клиникой медикаментов и/или расходных материалов для оказания медицинских услуг Пациенту возникли обстоятельства, за которые ни одна из Сторон не отвечает и в связи с которыми такие медикаменты и/или расходные материалы невозможно применить для оказания медицинских услуг Пациенту, стоимость таких медикаментов и/или расходных материалов признается фактически понесенными расходами Исполнителя, которые должен возместить Заказчик, и Заказчику не возвращается.</w:t>
      </w:r>
    </w:p>
    <w:p w14:paraId="18E91254" w14:textId="77777777" w:rsidR="0030527E" w:rsidRPr="004F2C32" w:rsidRDefault="0030527E" w:rsidP="00CD097B">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sz w:val="18"/>
          <w:szCs w:val="18"/>
        </w:rPr>
        <w:t>В случае наличия депозита и начала оказания услуг по Оферте (по которым не производилась оплата) денежные средства в размере стоимости оказываемых услуг удерживаются на депозите Заказчика до момента окончания оказания таких услуг. По результатам оказания услуги – такие денежные средства списываются с депозита.</w:t>
      </w:r>
    </w:p>
    <w:p w14:paraId="58AD3AE8" w14:textId="56FABF71" w:rsidR="00F012B6" w:rsidRPr="004F2C32" w:rsidRDefault="00F012B6" w:rsidP="00CD097B">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 xml:space="preserve">В случае если </w:t>
      </w:r>
      <w:r w:rsidR="002F0632" w:rsidRPr="004F2C32">
        <w:rPr>
          <w:rFonts w:ascii="Calibri Light" w:hAnsi="Calibri Light" w:cs="Calibri Light"/>
          <w:bCs/>
          <w:sz w:val="18"/>
          <w:szCs w:val="18"/>
        </w:rPr>
        <w:t>сумма предоплаты</w:t>
      </w:r>
      <w:r w:rsidRPr="004F2C32">
        <w:rPr>
          <w:rFonts w:ascii="Calibri Light" w:hAnsi="Calibri Light" w:cs="Calibri Light"/>
          <w:bCs/>
          <w:sz w:val="18"/>
          <w:szCs w:val="18"/>
        </w:rPr>
        <w:t xml:space="preserve"> не израсходован</w:t>
      </w:r>
      <w:r w:rsidR="002F0632" w:rsidRPr="004F2C32">
        <w:rPr>
          <w:rFonts w:ascii="Calibri Light" w:hAnsi="Calibri Light" w:cs="Calibri Light"/>
          <w:bCs/>
          <w:sz w:val="18"/>
          <w:szCs w:val="18"/>
        </w:rPr>
        <w:t>а</w:t>
      </w:r>
      <w:r w:rsidRPr="004F2C32">
        <w:rPr>
          <w:rFonts w:ascii="Calibri Light" w:hAnsi="Calibri Light" w:cs="Calibri Light"/>
          <w:bCs/>
          <w:sz w:val="18"/>
          <w:szCs w:val="18"/>
        </w:rPr>
        <w:t xml:space="preserve"> полностью, то </w:t>
      </w:r>
      <w:r w:rsidR="006C61F5" w:rsidRPr="004F2C32">
        <w:rPr>
          <w:rFonts w:ascii="Calibri Light" w:hAnsi="Calibri Light" w:cs="Calibri Light"/>
          <w:bCs/>
          <w:sz w:val="18"/>
          <w:szCs w:val="18"/>
        </w:rPr>
        <w:t>Клиника</w:t>
      </w:r>
      <w:r w:rsidRPr="004F2C32">
        <w:rPr>
          <w:rFonts w:ascii="Calibri Light" w:hAnsi="Calibri Light" w:cs="Calibri Light"/>
          <w:bCs/>
          <w:sz w:val="18"/>
          <w:szCs w:val="18"/>
        </w:rPr>
        <w:t>:</w:t>
      </w:r>
    </w:p>
    <w:p w14:paraId="08B9BAB0" w14:textId="5466722D" w:rsidR="00F012B6" w:rsidRPr="004F2C32" w:rsidRDefault="00DD5FB8" w:rsidP="00CD097B">
      <w:pPr>
        <w:pStyle w:val="a0"/>
        <w:tabs>
          <w:tab w:val="left" w:pos="0"/>
          <w:tab w:val="left" w:pos="709"/>
          <w:tab w:val="left" w:pos="993"/>
        </w:tabs>
        <w:spacing w:after="0" w:line="240" w:lineRule="auto"/>
        <w:ind w:left="0"/>
        <w:contextualSpacing w:val="0"/>
        <w:jc w:val="both"/>
        <w:rPr>
          <w:rFonts w:ascii="Calibri Light" w:hAnsi="Calibri Light" w:cs="Calibri Light"/>
          <w:bCs/>
          <w:sz w:val="18"/>
          <w:szCs w:val="18"/>
        </w:rPr>
      </w:pPr>
      <w:r w:rsidRPr="004F2C32">
        <w:rPr>
          <w:rFonts w:ascii="Calibri Light" w:hAnsi="Calibri Light" w:cs="Calibri Light"/>
          <w:bCs/>
          <w:sz w:val="18"/>
          <w:szCs w:val="18"/>
        </w:rPr>
        <w:tab/>
      </w:r>
      <w:r w:rsidR="00F012B6" w:rsidRPr="004F2C32">
        <w:rPr>
          <w:rFonts w:ascii="Calibri Light" w:hAnsi="Calibri Light" w:cs="Calibri Light"/>
          <w:bCs/>
          <w:sz w:val="18"/>
          <w:szCs w:val="18"/>
        </w:rPr>
        <w:t>-</w:t>
      </w:r>
      <w:r w:rsidR="00C43427" w:rsidRPr="004F2C32">
        <w:rPr>
          <w:rFonts w:ascii="Calibri Light" w:hAnsi="Calibri Light" w:cs="Calibri Light"/>
          <w:bCs/>
          <w:sz w:val="18"/>
          <w:szCs w:val="18"/>
        </w:rPr>
        <w:t xml:space="preserve"> </w:t>
      </w:r>
      <w:r w:rsidR="00F012B6" w:rsidRPr="004F2C32">
        <w:rPr>
          <w:rFonts w:ascii="Calibri Light" w:hAnsi="Calibri Light" w:cs="Calibri Light"/>
          <w:bCs/>
          <w:sz w:val="18"/>
          <w:szCs w:val="18"/>
        </w:rPr>
        <w:t xml:space="preserve">по письменному требованию Заказчика при наличии у последнего паспорта возвращает ему оставшуюся сумму в рублях; </w:t>
      </w:r>
    </w:p>
    <w:p w14:paraId="583BB4B3" w14:textId="71333907" w:rsidR="00F012B6" w:rsidRPr="004F2C32" w:rsidRDefault="00DD5FB8" w:rsidP="00CD097B">
      <w:pPr>
        <w:pStyle w:val="a0"/>
        <w:tabs>
          <w:tab w:val="left" w:pos="0"/>
          <w:tab w:val="left" w:pos="709"/>
          <w:tab w:val="left" w:pos="993"/>
        </w:tabs>
        <w:spacing w:after="0" w:line="240" w:lineRule="auto"/>
        <w:ind w:left="0"/>
        <w:contextualSpacing w:val="0"/>
        <w:jc w:val="both"/>
        <w:rPr>
          <w:rFonts w:ascii="Calibri Light" w:hAnsi="Calibri Light" w:cs="Calibri Light"/>
          <w:bCs/>
          <w:sz w:val="18"/>
          <w:szCs w:val="18"/>
        </w:rPr>
      </w:pPr>
      <w:r w:rsidRPr="004F2C32">
        <w:rPr>
          <w:rFonts w:ascii="Calibri Light" w:hAnsi="Calibri Light" w:cs="Calibri Light"/>
          <w:bCs/>
          <w:sz w:val="18"/>
          <w:szCs w:val="18"/>
        </w:rPr>
        <w:tab/>
      </w:r>
      <w:r w:rsidR="00F012B6" w:rsidRPr="004F2C32">
        <w:rPr>
          <w:rFonts w:ascii="Calibri Light" w:hAnsi="Calibri Light" w:cs="Calibri Light"/>
          <w:bCs/>
          <w:sz w:val="18"/>
          <w:szCs w:val="18"/>
        </w:rPr>
        <w:t>- при отсутствии письменного требования Заказчика о возврате остатка денежных средств признает оставшуюся сумму авансом в счет оказания последующих медицинских услуг.</w:t>
      </w:r>
    </w:p>
    <w:p w14:paraId="325348DB" w14:textId="24D1A699" w:rsidR="00A0388F" w:rsidRDefault="00F012B6" w:rsidP="00A0388F">
      <w:pPr>
        <w:pStyle w:val="a0"/>
        <w:tabs>
          <w:tab w:val="left" w:pos="0"/>
          <w:tab w:val="left" w:pos="709"/>
          <w:tab w:val="left" w:pos="993"/>
        </w:tabs>
        <w:spacing w:after="0" w:line="240" w:lineRule="auto"/>
        <w:ind w:left="0"/>
        <w:contextualSpacing w:val="0"/>
        <w:jc w:val="both"/>
        <w:rPr>
          <w:rFonts w:ascii="Calibri Light" w:hAnsi="Calibri Light" w:cs="Calibri Light"/>
          <w:bCs/>
          <w:sz w:val="18"/>
          <w:szCs w:val="18"/>
        </w:rPr>
      </w:pPr>
      <w:r w:rsidRPr="004F2C32">
        <w:rPr>
          <w:rFonts w:ascii="Calibri Light" w:hAnsi="Calibri Light" w:cs="Calibri Light"/>
          <w:bCs/>
          <w:sz w:val="18"/>
          <w:szCs w:val="18"/>
        </w:rPr>
        <w:t>Возврат неиспользованной суммы осуществляется в рублях.</w:t>
      </w:r>
    </w:p>
    <w:p w14:paraId="4F6F39D3" w14:textId="77777777" w:rsidR="00A0388F" w:rsidRDefault="00A0388F" w:rsidP="00A0388F">
      <w:pPr>
        <w:pStyle w:val="a0"/>
        <w:numPr>
          <w:ilvl w:val="1"/>
          <w:numId w:val="2"/>
        </w:numPr>
        <w:tabs>
          <w:tab w:val="left" w:pos="0"/>
          <w:tab w:val="left" w:pos="709"/>
          <w:tab w:val="left" w:pos="993"/>
        </w:tabs>
        <w:spacing w:after="0" w:line="240" w:lineRule="auto"/>
        <w:ind w:left="0" w:firstLine="6"/>
        <w:contextualSpacing w:val="0"/>
        <w:jc w:val="both"/>
        <w:rPr>
          <w:rFonts w:ascii="Calibri Light" w:hAnsi="Calibri Light" w:cs="Calibri Light"/>
          <w:bCs/>
          <w:sz w:val="18"/>
          <w:szCs w:val="18"/>
        </w:rPr>
      </w:pPr>
      <w:r w:rsidRPr="00A0388F">
        <w:rPr>
          <w:rFonts w:ascii="Calibri Light" w:hAnsi="Calibri Light" w:cs="Calibri Light"/>
          <w:bCs/>
          <w:sz w:val="18"/>
          <w:szCs w:val="18"/>
        </w:rPr>
        <w:t xml:space="preserve">Приёмка услуг по Договору оформляется Актом об оказании медицинских услуг. Акт, при наличии запроса Заказчика, вручается Заказчику нарочно на любой из стоек ресепшн в медицинских центрах Клиники. </w:t>
      </w:r>
    </w:p>
    <w:p w14:paraId="0C575F1D" w14:textId="77777777" w:rsidR="00A0388F" w:rsidRDefault="00A0388F" w:rsidP="00A0388F">
      <w:pPr>
        <w:pStyle w:val="a0"/>
        <w:numPr>
          <w:ilvl w:val="1"/>
          <w:numId w:val="2"/>
        </w:numPr>
        <w:tabs>
          <w:tab w:val="left" w:pos="0"/>
          <w:tab w:val="left" w:pos="709"/>
          <w:tab w:val="left" w:pos="993"/>
        </w:tabs>
        <w:spacing w:after="0" w:line="240" w:lineRule="auto"/>
        <w:ind w:left="0" w:firstLine="6"/>
        <w:contextualSpacing w:val="0"/>
        <w:jc w:val="both"/>
        <w:rPr>
          <w:rFonts w:ascii="Calibri Light" w:hAnsi="Calibri Light" w:cs="Calibri Light"/>
          <w:bCs/>
          <w:sz w:val="18"/>
          <w:szCs w:val="18"/>
        </w:rPr>
      </w:pPr>
      <w:r w:rsidRPr="00A0388F">
        <w:rPr>
          <w:rFonts w:ascii="Calibri Light" w:hAnsi="Calibri Light" w:cs="Calibri Light"/>
          <w:bCs/>
          <w:sz w:val="18"/>
          <w:szCs w:val="18"/>
        </w:rPr>
        <w:t xml:space="preserve">В случае отсутствия запроса Заказчика на выдачу Акта об оказании медицинских услуг, а также в случае отсутствия письменных возражений в отношении оказанных медицинских услуг в течение 7 (Семи) календарных дней с даты оказания услуг по Договору, такие услуги считаются принятыми Заказчиком в полном объёме, а Акт об оказании медицинских услуг подписывается Клиникой в одностороннем порядке. </w:t>
      </w:r>
    </w:p>
    <w:p w14:paraId="6BE4CA25" w14:textId="489B8788" w:rsidR="00A0388F" w:rsidRDefault="00A0388F" w:rsidP="00A0388F">
      <w:pPr>
        <w:pStyle w:val="a0"/>
        <w:numPr>
          <w:ilvl w:val="1"/>
          <w:numId w:val="2"/>
        </w:numPr>
        <w:tabs>
          <w:tab w:val="left" w:pos="0"/>
          <w:tab w:val="left" w:pos="709"/>
          <w:tab w:val="left" w:pos="993"/>
        </w:tabs>
        <w:spacing w:after="0" w:line="240" w:lineRule="auto"/>
        <w:ind w:left="0" w:firstLine="6"/>
        <w:contextualSpacing w:val="0"/>
        <w:jc w:val="both"/>
        <w:rPr>
          <w:rFonts w:ascii="Calibri Light" w:hAnsi="Calibri Light" w:cs="Calibri Light"/>
          <w:bCs/>
          <w:sz w:val="18"/>
          <w:szCs w:val="18"/>
        </w:rPr>
      </w:pPr>
      <w:r w:rsidRPr="00A0388F">
        <w:rPr>
          <w:rFonts w:ascii="Calibri Light" w:hAnsi="Calibri Light" w:cs="Calibri Light"/>
          <w:bCs/>
          <w:sz w:val="18"/>
          <w:szCs w:val="18"/>
        </w:rPr>
        <w:t>Клиника вправе дополнительно направить Акт об оказании медицинских услуг: 1) на электронную почту Заказчика, указанную в Заявлении Заказчика, Заявлении Пациента или Анкете Пациента</w:t>
      </w:r>
      <w:r w:rsidR="006A7914">
        <w:rPr>
          <w:rFonts w:ascii="Calibri Light" w:hAnsi="Calibri Light" w:cs="Calibri Light"/>
          <w:bCs/>
          <w:sz w:val="18"/>
          <w:szCs w:val="18"/>
        </w:rPr>
        <w:t>.</w:t>
      </w:r>
      <w:r w:rsidRPr="00A0388F">
        <w:rPr>
          <w:rFonts w:ascii="Calibri Light" w:hAnsi="Calibri Light" w:cs="Calibri Light"/>
          <w:bCs/>
          <w:sz w:val="18"/>
          <w:szCs w:val="18"/>
        </w:rPr>
        <w:t xml:space="preserve"> Если Заказчик не направит письменные возражения на представленный Акт об оказании медицинских услуг ответным письмом в течение 7 (семь) календарных дней с момента направления Заказчику Акта об оказании медицинских услуг на электронную почту и/или момента размещения Акта об оказании медицинских услуг в Личном кабинете Пациента – такие услуги считаются принятыми Заказчиком в полном объёме.</w:t>
      </w:r>
    </w:p>
    <w:p w14:paraId="03300E4F" w14:textId="77777777" w:rsidR="00A0388F" w:rsidRDefault="00A0388F" w:rsidP="00A0388F">
      <w:pPr>
        <w:pStyle w:val="a0"/>
        <w:numPr>
          <w:ilvl w:val="1"/>
          <w:numId w:val="2"/>
        </w:numPr>
        <w:tabs>
          <w:tab w:val="left" w:pos="0"/>
          <w:tab w:val="left" w:pos="709"/>
          <w:tab w:val="left" w:pos="993"/>
        </w:tabs>
        <w:spacing w:after="0" w:line="240" w:lineRule="auto"/>
        <w:ind w:left="0" w:firstLine="6"/>
        <w:contextualSpacing w:val="0"/>
        <w:jc w:val="both"/>
        <w:rPr>
          <w:rFonts w:ascii="Calibri Light" w:hAnsi="Calibri Light" w:cs="Calibri Light"/>
          <w:bCs/>
          <w:sz w:val="18"/>
          <w:szCs w:val="18"/>
        </w:rPr>
      </w:pPr>
      <w:r w:rsidRPr="00A0388F">
        <w:rPr>
          <w:rFonts w:ascii="Calibri Light" w:hAnsi="Calibri Light" w:cs="Calibri Light"/>
          <w:bCs/>
          <w:sz w:val="18"/>
          <w:szCs w:val="18"/>
        </w:rPr>
        <w:t>Перечисленные способы получения Акта об оказании медицинских услуг/принятия медицинских услуг являются равнозначными.</w:t>
      </w:r>
    </w:p>
    <w:p w14:paraId="73C6C34C" w14:textId="77777777" w:rsidR="00A0388F" w:rsidRDefault="00A0388F" w:rsidP="00A0388F">
      <w:pPr>
        <w:pStyle w:val="a0"/>
        <w:numPr>
          <w:ilvl w:val="1"/>
          <w:numId w:val="2"/>
        </w:numPr>
        <w:tabs>
          <w:tab w:val="left" w:pos="0"/>
          <w:tab w:val="left" w:pos="709"/>
          <w:tab w:val="left" w:pos="993"/>
        </w:tabs>
        <w:spacing w:after="0" w:line="240" w:lineRule="auto"/>
        <w:ind w:left="0" w:firstLine="6"/>
        <w:contextualSpacing w:val="0"/>
        <w:jc w:val="both"/>
        <w:rPr>
          <w:rFonts w:ascii="Calibri Light" w:hAnsi="Calibri Light" w:cs="Calibri Light"/>
          <w:bCs/>
          <w:sz w:val="18"/>
          <w:szCs w:val="18"/>
        </w:rPr>
      </w:pPr>
      <w:r w:rsidRPr="00A0388F">
        <w:rPr>
          <w:rFonts w:ascii="Calibri Light" w:hAnsi="Calibri Light" w:cs="Calibri Light"/>
          <w:bCs/>
          <w:sz w:val="18"/>
          <w:szCs w:val="18"/>
        </w:rPr>
        <w:t xml:space="preserve">В случае уклонения и/или отказа от подписания Акта об оказании медицинских услуг без мотивировки причин отказа или отсутствия в момент окончания оказания услуги Пациента, Заказчика или иного уполномоченного лица, Акт подписывается Клиникой в одностороннем порядке, а услуги считаются оказанными и принятыми Заказчиком/Пациентом в полном объеме. </w:t>
      </w:r>
    </w:p>
    <w:p w14:paraId="41070CF3" w14:textId="77777777" w:rsidR="00A0388F" w:rsidRDefault="00A0388F" w:rsidP="00A0388F">
      <w:pPr>
        <w:pStyle w:val="a0"/>
        <w:numPr>
          <w:ilvl w:val="1"/>
          <w:numId w:val="2"/>
        </w:numPr>
        <w:tabs>
          <w:tab w:val="left" w:pos="0"/>
          <w:tab w:val="left" w:pos="709"/>
          <w:tab w:val="left" w:pos="993"/>
        </w:tabs>
        <w:spacing w:after="0" w:line="240" w:lineRule="auto"/>
        <w:ind w:left="0" w:firstLine="6"/>
        <w:contextualSpacing w:val="0"/>
        <w:jc w:val="both"/>
        <w:rPr>
          <w:rFonts w:ascii="Calibri Light" w:hAnsi="Calibri Light" w:cs="Calibri Light"/>
          <w:bCs/>
          <w:sz w:val="18"/>
          <w:szCs w:val="18"/>
        </w:rPr>
      </w:pPr>
      <w:r w:rsidRPr="00A0388F">
        <w:rPr>
          <w:rFonts w:ascii="Calibri Light" w:hAnsi="Calibri Light" w:cs="Calibri Light"/>
          <w:bCs/>
          <w:sz w:val="18"/>
          <w:szCs w:val="18"/>
        </w:rPr>
        <w:t>Факт оказания услуг также может быть подтвержден медицинской документацией.</w:t>
      </w:r>
    </w:p>
    <w:p w14:paraId="0C20E6A5" w14:textId="33168FB2" w:rsidR="00A0388F" w:rsidRPr="00A0388F" w:rsidRDefault="00A0388F" w:rsidP="00A0388F">
      <w:pPr>
        <w:pStyle w:val="a0"/>
        <w:numPr>
          <w:ilvl w:val="1"/>
          <w:numId w:val="2"/>
        </w:numPr>
        <w:tabs>
          <w:tab w:val="left" w:pos="0"/>
          <w:tab w:val="left" w:pos="709"/>
          <w:tab w:val="left" w:pos="993"/>
        </w:tabs>
        <w:spacing w:after="0" w:line="240" w:lineRule="auto"/>
        <w:ind w:left="0" w:firstLine="6"/>
        <w:contextualSpacing w:val="0"/>
        <w:jc w:val="both"/>
        <w:rPr>
          <w:rFonts w:ascii="Calibri Light" w:hAnsi="Calibri Light" w:cs="Calibri Light"/>
          <w:bCs/>
          <w:sz w:val="18"/>
          <w:szCs w:val="18"/>
        </w:rPr>
      </w:pPr>
      <w:r w:rsidRPr="00A0388F">
        <w:rPr>
          <w:rFonts w:ascii="Calibri Light" w:hAnsi="Calibri Light" w:cs="Calibri Light"/>
          <w:bCs/>
          <w:sz w:val="18"/>
          <w:szCs w:val="18"/>
        </w:rPr>
        <w:t>Оплата за предоставляемые Клиникой Пациенту медицинские услуги может быть осуществлена страховой компанией или иным третьим лицом на основании договоров, заключенных Клиникой с указанными третьими лицами.</w:t>
      </w:r>
    </w:p>
    <w:p w14:paraId="6A53EB46" w14:textId="10AC42A4" w:rsidR="009C5FC9" w:rsidRPr="004F2C32" w:rsidRDefault="00A545E2" w:rsidP="00CD097B">
      <w:pPr>
        <w:pStyle w:val="a0"/>
        <w:numPr>
          <w:ilvl w:val="1"/>
          <w:numId w:val="2"/>
        </w:numPr>
        <w:tabs>
          <w:tab w:val="left" w:pos="0"/>
          <w:tab w:val="left" w:pos="709"/>
          <w:tab w:val="left" w:pos="993"/>
          <w:tab w:val="left" w:pos="1134"/>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Клиника обязуется за вознаграждение совершать по поручению Пациента юридические и иные действия по приобретению для Пациента немедицинских услуг/товаров, от своего имени, но за счет Заказчика. По сделке, совершенной Клиникой с третьим лицом от своего имени и за счет заказчика, приобретает права и становится обязанным Клиника, хотя бы Пациент или Заказчик и были названы в сделке или вступили с третьим лицом в непосредственные отношения по исполнению сделки. За совершение вышеуказанных сделок Заказчик уплачивает Клинике агентское вознаграждение в размере 10% от стоимости заказанного товара или услуги и возмещает израсходованные Клиникой на исполнение поручения суммы. Уплата вознаграждения и компенсация расходов производится Заказчиком наличными денежными средствами в кассу Клиники или банковским переводом на счет Клиники в день заказа Клиникой соответствующих товаров или услуг на основании счета Клиники.</w:t>
      </w:r>
    </w:p>
    <w:p w14:paraId="680BC9A4" w14:textId="77777777" w:rsidR="00560452" w:rsidRDefault="009C5FC9" w:rsidP="00560452">
      <w:pPr>
        <w:pStyle w:val="a0"/>
        <w:numPr>
          <w:ilvl w:val="1"/>
          <w:numId w:val="2"/>
        </w:numPr>
        <w:tabs>
          <w:tab w:val="left" w:pos="0"/>
          <w:tab w:val="left" w:pos="709"/>
          <w:tab w:val="left" w:pos="993"/>
          <w:tab w:val="left" w:pos="1134"/>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В случае невозможности оплаты услуг Заказчиком на территории Клиники или с помощью сервисов Клиники в сети «Интернет», Клиника вправе произвести оплату с помощью использования об</w:t>
      </w:r>
      <w:r w:rsidR="00405F8C" w:rsidRPr="004F2C32">
        <w:rPr>
          <w:rFonts w:ascii="Calibri Light" w:hAnsi="Calibri Light" w:cs="Calibri Light"/>
          <w:bCs/>
          <w:sz w:val="18"/>
          <w:szCs w:val="18"/>
        </w:rPr>
        <w:t>раза банковской карты Заказчика при наличии технической возможности.</w:t>
      </w:r>
    </w:p>
    <w:p w14:paraId="09E0BAA2" w14:textId="77777777" w:rsidR="00560452" w:rsidRDefault="00560452" w:rsidP="00560452">
      <w:pPr>
        <w:pStyle w:val="a0"/>
        <w:numPr>
          <w:ilvl w:val="1"/>
          <w:numId w:val="2"/>
        </w:numPr>
        <w:tabs>
          <w:tab w:val="left" w:pos="0"/>
          <w:tab w:val="left" w:pos="709"/>
          <w:tab w:val="left" w:pos="993"/>
          <w:tab w:val="left" w:pos="1134"/>
        </w:tabs>
        <w:spacing w:after="0" w:line="240" w:lineRule="auto"/>
        <w:ind w:left="0" w:firstLine="0"/>
        <w:contextualSpacing w:val="0"/>
        <w:jc w:val="both"/>
        <w:rPr>
          <w:rFonts w:ascii="Calibri Light" w:hAnsi="Calibri Light" w:cs="Calibri Light"/>
          <w:bCs/>
          <w:sz w:val="18"/>
          <w:szCs w:val="18"/>
        </w:rPr>
      </w:pPr>
      <w:r w:rsidRPr="00560452">
        <w:rPr>
          <w:rFonts w:ascii="Calibri Light" w:hAnsi="Calibri Light" w:cs="Calibri Light"/>
          <w:bCs/>
          <w:sz w:val="18"/>
          <w:szCs w:val="18"/>
        </w:rPr>
        <w:t>В случае невозможности оплаты услуг Заказчиком на территории Клиники или с помощью сервисов Клиники в сети «Интернет», в том числе на сайте Клиники, Клиника вправе произвести оплату с помощью использования образа банковской карты Заказчика.</w:t>
      </w:r>
    </w:p>
    <w:p w14:paraId="128E81DB" w14:textId="54830D4F" w:rsidR="00560452" w:rsidRPr="00107800" w:rsidRDefault="00560452" w:rsidP="00107800">
      <w:pPr>
        <w:pStyle w:val="a0"/>
        <w:numPr>
          <w:ilvl w:val="1"/>
          <w:numId w:val="2"/>
        </w:numPr>
        <w:tabs>
          <w:tab w:val="left" w:pos="0"/>
          <w:tab w:val="left" w:pos="709"/>
          <w:tab w:val="left" w:pos="993"/>
          <w:tab w:val="left" w:pos="1134"/>
        </w:tabs>
        <w:spacing w:after="0" w:line="240" w:lineRule="auto"/>
        <w:ind w:left="0" w:firstLine="0"/>
        <w:contextualSpacing w:val="0"/>
        <w:jc w:val="both"/>
        <w:rPr>
          <w:rFonts w:ascii="Calibri Light" w:hAnsi="Calibri Light" w:cs="Calibri Light"/>
          <w:bCs/>
          <w:sz w:val="18"/>
          <w:szCs w:val="18"/>
        </w:rPr>
      </w:pPr>
      <w:r w:rsidRPr="00560452">
        <w:rPr>
          <w:rFonts w:ascii="Calibri Light" w:hAnsi="Calibri Light" w:cs="Calibri Light"/>
          <w:bCs/>
          <w:sz w:val="18"/>
          <w:szCs w:val="18"/>
        </w:rPr>
        <w:t>При работе с финансовой информацией, в том числе, но не исключительно, Электронными средствами платежа, Клиника несёт полную ответственность в случае несанкционированного доступа третьих лиц к такой информации в соответствии с законодательством РФ.</w:t>
      </w:r>
    </w:p>
    <w:p w14:paraId="108BA2EB" w14:textId="77777777" w:rsidR="00560452" w:rsidRPr="00560452" w:rsidRDefault="009C5FC9" w:rsidP="00560452">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4F2C32">
        <w:rPr>
          <w:rFonts w:ascii="Calibri Light" w:hAnsi="Calibri Light" w:cs="Calibri Light"/>
          <w:bCs/>
          <w:sz w:val="18"/>
          <w:szCs w:val="18"/>
        </w:rPr>
        <w:t>В случае возникновения необходимости возврата денежных средств, которые не использовались Заказчиком более 3-х лет, по заявлению Заказчика в письменной форме такие денежные средства могут быть использованы для оплаты будущих медицинских и немедицинских услуг.</w:t>
      </w:r>
    </w:p>
    <w:p w14:paraId="160607D6" w14:textId="77777777" w:rsidR="00560452" w:rsidRDefault="00560452" w:rsidP="00560452">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560452">
        <w:rPr>
          <w:rFonts w:ascii="Calibri Light" w:hAnsi="Calibri Light" w:cs="Calibri Light"/>
          <w:sz w:val="18"/>
          <w:szCs w:val="18"/>
        </w:rPr>
        <w:t>По требованию Пациента и (или) любой из сторон Договора может быть составлена смета на оказание услуг (смета медицинских расходов).</w:t>
      </w:r>
    </w:p>
    <w:p w14:paraId="028C941D" w14:textId="77777777" w:rsidR="00560452" w:rsidRDefault="00560452" w:rsidP="00560452">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560452">
        <w:rPr>
          <w:rFonts w:ascii="Calibri Light" w:hAnsi="Calibri Light" w:cs="Calibri Light"/>
          <w:sz w:val="18"/>
          <w:szCs w:val="18"/>
        </w:rPr>
        <w:t>Клиника вправе направить смету на оказание услуг на электронную почту Заказчика. Если Заказчик не направит возражения на представленную смету на оказание услуг ответным письмом в течение 1 (один) календарного дня с момента направления Заказчику сметы на оказание услуг – такая смета считается принятой Заказчиком в полном объёме и подлежит оплате.</w:t>
      </w:r>
    </w:p>
    <w:p w14:paraId="6431ED42" w14:textId="77777777" w:rsidR="00560452" w:rsidRDefault="00560452" w:rsidP="00560452">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560452">
        <w:rPr>
          <w:rFonts w:ascii="Calibri Light" w:hAnsi="Calibri Light" w:cs="Calibri Light"/>
          <w:sz w:val="18"/>
          <w:szCs w:val="18"/>
        </w:rPr>
        <w:t>Все сметы на оказание Клиникой услуг являются приблизительными, если в смете прямо не указано иное. Окончательный счет за оказанные услуги может отличаться от сметы.</w:t>
      </w:r>
    </w:p>
    <w:p w14:paraId="33BEFD17" w14:textId="77777777" w:rsidR="00560452" w:rsidRDefault="00560452" w:rsidP="00560452">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560452">
        <w:rPr>
          <w:rFonts w:ascii="Calibri Light" w:hAnsi="Calibri Light" w:cs="Calibri Light"/>
          <w:sz w:val="18"/>
          <w:szCs w:val="18"/>
        </w:rPr>
        <w:t>В случае продолжения лечения Пациента в Клинике после исполнения сметы услуги оказываются Клиникой и оплачиваются Заказчиком в порядке и на условиях, предусмотренных Договором, перечень и цена услуг, которые должны быть оказаны Пациенту и оплачены Заказчиком, определяются пунктами 4.1. – 4.3. Договора и иными применимыми положениями Договора. Данное положение действует в том числе в случае когда Стороны согласовали смету на оказание Пациенту услуг в условиях стационара, и после ее исполнения госпитализация Пациента продолжается.</w:t>
      </w:r>
    </w:p>
    <w:p w14:paraId="17238F08" w14:textId="77777777" w:rsidR="00560452" w:rsidRDefault="00560452" w:rsidP="00560452">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560452">
        <w:rPr>
          <w:rFonts w:ascii="Calibri Light" w:hAnsi="Calibri Light" w:cs="Calibri Light"/>
          <w:sz w:val="18"/>
          <w:szCs w:val="18"/>
        </w:rPr>
        <w:t>Продолжение пребывания Пациента в стационаре Клиники после исполнения сметы является согласием Пациента и Заказчика на продолжение оказания Пациенту услуг и оплату их Заказчиком на условиях, предусмотренных Договором.</w:t>
      </w:r>
    </w:p>
    <w:p w14:paraId="7F4BF866" w14:textId="02F394C4" w:rsidR="00560452" w:rsidRPr="00560452" w:rsidRDefault="00560452" w:rsidP="00560452">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560452">
        <w:rPr>
          <w:rFonts w:ascii="Calibri Light" w:hAnsi="Calibri Light" w:cs="Calibri Light"/>
          <w:sz w:val="18"/>
          <w:szCs w:val="18"/>
        </w:rPr>
        <w:t>При исполнении настоящего Договора Заказчик обязуется самостоятельно и за свой счет нести все расходы (комиссии, налоги, сборы, любые иные расходы) обеих сторон Договора, связанные с исполнением обязательств по Договору, в том числе: расходы по исполнению обязательств по Договору и расходы по принятию исполнения обязательств по Договору (в том числе расходы Клиники по получению от Заказчика и/или иных лиц оплаты за услуги, оказываемые по Договору Пациенту). Расходы, указанные в настоящем пункте, в стоимость услуг не входят и оплачиваются Заказчиком отдельно.</w:t>
      </w:r>
    </w:p>
    <w:p w14:paraId="4E319238" w14:textId="5B89425C" w:rsidR="000022B4" w:rsidRPr="004F2C32" w:rsidRDefault="000022B4" w:rsidP="00CD097B">
      <w:pPr>
        <w:pStyle w:val="a0"/>
        <w:numPr>
          <w:ilvl w:val="1"/>
          <w:numId w:val="2"/>
        </w:numPr>
        <w:tabs>
          <w:tab w:val="left" w:pos="0"/>
        </w:tabs>
        <w:spacing w:after="0" w:line="240" w:lineRule="auto"/>
        <w:ind w:left="0" w:firstLine="0"/>
        <w:contextualSpacing w:val="0"/>
        <w:jc w:val="both"/>
        <w:rPr>
          <w:rFonts w:ascii="Calibri Light" w:hAnsi="Calibri Light" w:cs="Calibri Light"/>
          <w:bCs/>
          <w:sz w:val="18"/>
          <w:szCs w:val="18"/>
        </w:rPr>
      </w:pPr>
      <w:r w:rsidRPr="004F2C32">
        <w:rPr>
          <w:rFonts w:ascii="Calibri Light" w:hAnsi="Calibri Light" w:cs="Calibri Light"/>
          <w:bCs/>
          <w:sz w:val="18"/>
          <w:szCs w:val="18"/>
        </w:rPr>
        <w:t>Порядок оплаты, определённый в статье 4 Договора, может быть изменен по согласованию Сторон.</w:t>
      </w:r>
    </w:p>
    <w:p w14:paraId="62B38CF0" w14:textId="77777777" w:rsidR="004F2C32" w:rsidRPr="004F2C32" w:rsidRDefault="004F2C32" w:rsidP="00CD097B">
      <w:pPr>
        <w:pStyle w:val="a0"/>
        <w:tabs>
          <w:tab w:val="left" w:pos="0"/>
          <w:tab w:val="left" w:pos="709"/>
        </w:tabs>
        <w:spacing w:after="0" w:line="240" w:lineRule="auto"/>
        <w:ind w:left="0"/>
        <w:contextualSpacing w:val="0"/>
        <w:jc w:val="both"/>
        <w:rPr>
          <w:rFonts w:ascii="Calibri Light" w:hAnsi="Calibri Light" w:cs="Calibri Light"/>
          <w:bCs/>
          <w:sz w:val="18"/>
          <w:szCs w:val="18"/>
        </w:rPr>
      </w:pPr>
    </w:p>
    <w:tbl>
      <w:tblPr>
        <w:tblW w:w="0" w:type="auto"/>
        <w:tblLayout w:type="fixed"/>
        <w:tblCellMar>
          <w:left w:w="0" w:type="dxa"/>
          <w:right w:w="0" w:type="dxa"/>
        </w:tblCellMar>
        <w:tblLook w:val="0000" w:firstRow="0" w:lastRow="0" w:firstColumn="0" w:lastColumn="0" w:noHBand="0" w:noVBand="0"/>
      </w:tblPr>
      <w:tblGrid>
        <w:gridCol w:w="10105"/>
      </w:tblGrid>
      <w:tr w:rsidR="00215EE6" w:rsidRPr="004F2C32" w14:paraId="4307BB79" w14:textId="77777777" w:rsidTr="00215EE6">
        <w:tc>
          <w:tcPr>
            <w:tcW w:w="10105" w:type="dxa"/>
            <w:tcMar>
              <w:top w:w="40" w:type="dxa"/>
              <w:left w:w="40" w:type="dxa"/>
              <w:bottom w:w="40" w:type="dxa"/>
              <w:right w:w="40" w:type="dxa"/>
            </w:tcMar>
          </w:tcPr>
          <w:p w14:paraId="4019E767" w14:textId="77777777" w:rsidR="00215EE6" w:rsidRPr="004F2C32" w:rsidRDefault="00215EE6" w:rsidP="00CD097B">
            <w:pPr>
              <w:pStyle w:val="a0"/>
              <w:numPr>
                <w:ilvl w:val="0"/>
                <w:numId w:val="2"/>
              </w:numPr>
              <w:tabs>
                <w:tab w:val="left" w:pos="0"/>
                <w:tab w:val="left" w:pos="709"/>
              </w:tabs>
              <w:spacing w:after="0" w:line="240" w:lineRule="auto"/>
              <w:ind w:left="0" w:firstLine="0"/>
              <w:contextualSpacing w:val="0"/>
              <w:jc w:val="center"/>
              <w:rPr>
                <w:rFonts w:ascii="Calibri Light" w:hAnsi="Calibri Light" w:cs="Calibri Light"/>
                <w:sz w:val="18"/>
                <w:szCs w:val="18"/>
              </w:rPr>
            </w:pPr>
            <w:r w:rsidRPr="004F2C32">
              <w:rPr>
                <w:rFonts w:ascii="Calibri Light" w:eastAsia="Arial" w:hAnsi="Calibri Light" w:cs="Calibri Light"/>
                <w:b/>
                <w:sz w:val="18"/>
                <w:szCs w:val="18"/>
              </w:rPr>
              <w:t>ОТВЕТСТВЕННОСТЬ СТОРОН ПО ДОГОВОРУ</w:t>
            </w:r>
          </w:p>
          <w:p w14:paraId="20625D42" w14:textId="77777777" w:rsidR="00DD5FB8" w:rsidRPr="004F2C32" w:rsidRDefault="00DD5FB8" w:rsidP="00CD097B">
            <w:pPr>
              <w:pStyle w:val="a0"/>
              <w:tabs>
                <w:tab w:val="left" w:pos="0"/>
                <w:tab w:val="left" w:pos="709"/>
              </w:tabs>
              <w:spacing w:after="0" w:line="240" w:lineRule="auto"/>
              <w:ind w:left="0"/>
              <w:contextualSpacing w:val="0"/>
              <w:rPr>
                <w:rFonts w:ascii="Calibri Light" w:hAnsi="Calibri Light" w:cs="Calibri Light"/>
                <w:sz w:val="18"/>
                <w:szCs w:val="18"/>
              </w:rPr>
            </w:pPr>
          </w:p>
          <w:p w14:paraId="3CCF3DD9" w14:textId="3B814EEE" w:rsidR="00215EE6" w:rsidRPr="004F2C32" w:rsidRDefault="00215EE6" w:rsidP="00CD097B">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4F2C32">
              <w:rPr>
                <w:rFonts w:ascii="Calibri Light" w:eastAsia="Arial" w:hAnsi="Calibri Light" w:cs="Calibri Light"/>
                <w:sz w:val="18"/>
                <w:szCs w:val="18"/>
              </w:rPr>
              <w:t>За неисполнение или ненадлежащее исполнение условий Договора виновная Сторона несет ответственность, предусмотренную действующим законодательством РФ и Договором.</w:t>
            </w:r>
          </w:p>
          <w:p w14:paraId="75848917" w14:textId="77777777" w:rsidR="00215EE6" w:rsidRPr="004F2C32" w:rsidRDefault="00215EE6" w:rsidP="00CD097B">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4F2C32">
              <w:rPr>
                <w:rFonts w:ascii="Calibri Light" w:eastAsia="Arial" w:hAnsi="Calibri Light" w:cs="Calibri Light"/>
                <w:sz w:val="18"/>
                <w:szCs w:val="18"/>
              </w:rPr>
              <w:t>Стороны устанавливают, что Клиника освобождается от ответственности за неисполнение или ненадлежащее исполнение своих обязательств по оказанию медицинских услуг, если это было обусловлено:</w:t>
            </w:r>
          </w:p>
          <w:p w14:paraId="788C40B2" w14:textId="77777777" w:rsidR="00215EE6" w:rsidRPr="004F2C32" w:rsidRDefault="00215EE6" w:rsidP="00CD097B">
            <w:pPr>
              <w:numPr>
                <w:ilvl w:val="0"/>
                <w:numId w:val="18"/>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eastAsia="Arial" w:hAnsi="Calibri Light" w:cs="Calibri Light"/>
                <w:sz w:val="18"/>
                <w:szCs w:val="18"/>
              </w:rPr>
              <w:t xml:space="preserve">непредставлением Пациентом Клинике (лечащему врачу и/или иному специалисту) надлежащей информации для оказания услуг, равно как </w:t>
            </w:r>
            <w:r w:rsidR="00A82EBB" w:rsidRPr="004F2C32">
              <w:rPr>
                <w:rFonts w:ascii="Calibri Light" w:eastAsia="Arial" w:hAnsi="Calibri Light" w:cs="Calibri Light"/>
                <w:sz w:val="18"/>
                <w:szCs w:val="18"/>
              </w:rPr>
              <w:t xml:space="preserve">и предоставление недостоверной </w:t>
            </w:r>
            <w:r w:rsidRPr="004F2C32">
              <w:rPr>
                <w:rFonts w:ascii="Calibri Light" w:eastAsia="Arial" w:hAnsi="Calibri Light" w:cs="Calibri Light"/>
                <w:sz w:val="18"/>
                <w:szCs w:val="18"/>
              </w:rPr>
              <w:t>или ложной информации;</w:t>
            </w:r>
          </w:p>
          <w:p w14:paraId="379AEAEB" w14:textId="77777777" w:rsidR="00215EE6" w:rsidRPr="004F2C32" w:rsidRDefault="00215EE6" w:rsidP="00CD097B">
            <w:pPr>
              <w:numPr>
                <w:ilvl w:val="0"/>
                <w:numId w:val="18"/>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eastAsia="Arial" w:hAnsi="Calibri Light" w:cs="Calibri Light"/>
                <w:sz w:val="18"/>
                <w:szCs w:val="18"/>
              </w:rPr>
              <w:t>нарушением Пациентом режима лечения, правил нахождения в клинике и правил оказания отдельных видов услуг, с которыми Пациент должен быть предварительно ознакомлен перед их оказанием;</w:t>
            </w:r>
          </w:p>
          <w:p w14:paraId="4D3315C2" w14:textId="77777777" w:rsidR="00215EE6" w:rsidRPr="004F2C32" w:rsidRDefault="00215EE6" w:rsidP="00CD097B">
            <w:pPr>
              <w:numPr>
                <w:ilvl w:val="0"/>
                <w:numId w:val="18"/>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eastAsia="Arial" w:hAnsi="Calibri Light" w:cs="Calibri Light"/>
                <w:sz w:val="18"/>
                <w:szCs w:val="18"/>
              </w:rPr>
              <w:t>неисполнением Пациентом предписаний лечащего врача и/или иного специалиста Клиникой;</w:t>
            </w:r>
          </w:p>
          <w:p w14:paraId="3BD68BE4" w14:textId="77777777" w:rsidR="00215EE6" w:rsidRPr="004F2C32" w:rsidRDefault="00215EE6" w:rsidP="00CD097B">
            <w:pPr>
              <w:numPr>
                <w:ilvl w:val="0"/>
                <w:numId w:val="18"/>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eastAsia="Arial" w:hAnsi="Calibri Light" w:cs="Calibri Light"/>
                <w:sz w:val="18"/>
                <w:szCs w:val="18"/>
              </w:rPr>
              <w:t>осуществлением Пациентом на любой стадии лечения каких-либо несогласованных с врачом действий, прямо или косвенно влияющих на ход проводимого курса лечения (в том числе самолечение, использование рекомендаций иных специалистов или иных третьих лиц);</w:t>
            </w:r>
          </w:p>
          <w:p w14:paraId="36CEB869" w14:textId="77777777" w:rsidR="00560452" w:rsidRDefault="00215EE6" w:rsidP="00560452">
            <w:pPr>
              <w:numPr>
                <w:ilvl w:val="0"/>
                <w:numId w:val="18"/>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eastAsia="Arial" w:hAnsi="Calibri Light" w:cs="Calibri Light"/>
                <w:sz w:val="18"/>
                <w:szCs w:val="18"/>
              </w:rPr>
              <w:t>сокрытием или несвоевременным предоставлением Пациентом сведений лечащему врачу о произошедшем ухудшении состояния здоровья.</w:t>
            </w:r>
          </w:p>
          <w:p w14:paraId="6C514128" w14:textId="62E232D7" w:rsidR="00B865D5" w:rsidRPr="00B865D5" w:rsidRDefault="00560452" w:rsidP="00B865D5">
            <w:pPr>
              <w:numPr>
                <w:ilvl w:val="0"/>
                <w:numId w:val="18"/>
              </w:numPr>
              <w:tabs>
                <w:tab w:val="left" w:pos="0"/>
                <w:tab w:val="left" w:pos="709"/>
                <w:tab w:val="left" w:pos="993"/>
              </w:tabs>
              <w:spacing w:after="0" w:line="240" w:lineRule="auto"/>
              <w:jc w:val="both"/>
              <w:rPr>
                <w:rFonts w:ascii="Calibri Light" w:hAnsi="Calibri Light" w:cs="Calibri Light"/>
                <w:sz w:val="18"/>
                <w:szCs w:val="18"/>
              </w:rPr>
            </w:pPr>
            <w:r w:rsidRPr="00B865D5">
              <w:rPr>
                <w:rFonts w:ascii="Calibri Light" w:hAnsi="Calibri Light" w:cs="Calibri Light"/>
                <w:sz w:val="18"/>
                <w:szCs w:val="18"/>
              </w:rPr>
              <w:t>нарушением Заказчиком и (или) иными не являющимися сотрудниками Клиники лицами, осуществлявшими уход и (или) наблюдение за Пациентом на профессиональной или непрофессиональной основе во время оказания ему медицинской помощи в Клинике, требований правил внутреннего распорядка и (или) Памятки, указанной в п. 3.7. Договора.</w:t>
            </w:r>
          </w:p>
          <w:p w14:paraId="0CD3728D" w14:textId="77777777" w:rsidR="00215EE6" w:rsidRPr="004F2C32" w:rsidRDefault="00215EE6" w:rsidP="00CD097B">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4F2C32">
              <w:rPr>
                <w:rFonts w:ascii="Calibri Light" w:eastAsia="Arial" w:hAnsi="Calibri Light" w:cs="Calibri Light"/>
                <w:sz w:val="18"/>
                <w:szCs w:val="18"/>
              </w:rPr>
              <w:t xml:space="preserve">Клиника несет ответственность за некачественное оказание медицинских услуг при условии подтверждения некачественного оказания медицинских услуг согласно положениям действующего законодательства Российской Федерации. </w:t>
            </w:r>
          </w:p>
          <w:p w14:paraId="26DE5255" w14:textId="5990723E" w:rsidR="00215EE6" w:rsidRPr="004F2C32" w:rsidRDefault="00215EE6" w:rsidP="00CD097B">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4F2C32">
              <w:rPr>
                <w:rFonts w:ascii="Calibri Light" w:eastAsia="Arial" w:hAnsi="Calibri Light" w:cs="Calibri Light"/>
                <w:sz w:val="18"/>
                <w:szCs w:val="18"/>
              </w:rPr>
              <w:t>В случае несвоевременной оплаты оказанных услуг Заказчиком Клиника вправе осуществить следующие меры по</w:t>
            </w:r>
            <w:r w:rsidR="00FD3268">
              <w:rPr>
                <w:rFonts w:ascii="Calibri Light" w:eastAsia="Arial" w:hAnsi="Calibri Light" w:cs="Calibri Light"/>
                <w:sz w:val="18"/>
                <w:szCs w:val="18"/>
              </w:rPr>
              <w:t xml:space="preserve"> отдельности или в совокупности</w:t>
            </w:r>
            <w:r w:rsidRPr="004F2C32">
              <w:rPr>
                <w:rFonts w:ascii="Calibri Light" w:eastAsia="Arial" w:hAnsi="Calibri Light" w:cs="Calibri Light"/>
                <w:sz w:val="18"/>
                <w:szCs w:val="18"/>
              </w:rPr>
              <w:t>:</w:t>
            </w:r>
          </w:p>
          <w:p w14:paraId="6D291B69" w14:textId="2B138CBE" w:rsidR="0030527E" w:rsidRPr="004F2C32" w:rsidRDefault="0030527E" w:rsidP="00CD097B">
            <w:pPr>
              <w:numPr>
                <w:ilvl w:val="0"/>
                <w:numId w:val="19"/>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hAnsi="Calibri Light" w:cs="Calibri Light"/>
                <w:sz w:val="18"/>
                <w:szCs w:val="18"/>
              </w:rPr>
              <w:t>в случае исчерпания аванса (депозита) – направить уведомление об исчерпании такого аванса (депозита) и образования задолженности на адрес электронной почты Заказчика и/или Пациента.</w:t>
            </w:r>
          </w:p>
          <w:p w14:paraId="3A0948D1" w14:textId="77777777" w:rsidR="00215EE6" w:rsidRPr="004F2C32" w:rsidRDefault="00215EE6" w:rsidP="00CD097B">
            <w:pPr>
              <w:numPr>
                <w:ilvl w:val="0"/>
                <w:numId w:val="19"/>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eastAsia="Arial" w:hAnsi="Calibri Light" w:cs="Calibri Light"/>
                <w:sz w:val="18"/>
                <w:szCs w:val="18"/>
              </w:rPr>
              <w:t>приостановить предоставление медицинских услуг Пациенту до полного погашения образовавшейся задолженности, за исключением состояний, угрожающих жизни Пациента;</w:t>
            </w:r>
          </w:p>
          <w:p w14:paraId="113B4DC6" w14:textId="77777777" w:rsidR="00215EE6" w:rsidRPr="004F2C32" w:rsidRDefault="00215EE6" w:rsidP="00CD097B">
            <w:pPr>
              <w:numPr>
                <w:ilvl w:val="0"/>
                <w:numId w:val="19"/>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eastAsia="Arial" w:hAnsi="Calibri Light" w:cs="Calibri Light"/>
                <w:sz w:val="18"/>
                <w:szCs w:val="18"/>
              </w:rPr>
              <w:t>потребовать от Заказчика уплаты неустойки в размере 0,1% от неуплаченной суммы за каждый календарный день просрочки платежа;</w:t>
            </w:r>
          </w:p>
          <w:p w14:paraId="2B236239" w14:textId="77777777" w:rsidR="00215EE6" w:rsidRPr="004F2C32" w:rsidRDefault="00215EE6" w:rsidP="00CD097B">
            <w:pPr>
              <w:numPr>
                <w:ilvl w:val="0"/>
                <w:numId w:val="19"/>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eastAsia="Arial" w:hAnsi="Calibri Light" w:cs="Calibri Light"/>
                <w:sz w:val="18"/>
                <w:szCs w:val="18"/>
              </w:rPr>
              <w:t>обратиться в судебные органы Российской Федерации для взыскания образовавшейся задолженности с Заказчика в пользу</w:t>
            </w:r>
            <w:r w:rsidRPr="004F2C32">
              <w:rPr>
                <w:rFonts w:ascii="Calibri Light" w:hAnsi="Calibri Light" w:cs="Calibri Light"/>
                <w:sz w:val="18"/>
                <w:szCs w:val="18"/>
              </w:rPr>
              <w:t xml:space="preserve"> </w:t>
            </w:r>
            <w:r w:rsidRPr="004F2C32">
              <w:rPr>
                <w:rFonts w:ascii="Calibri Light" w:eastAsia="Arial" w:hAnsi="Calibri Light" w:cs="Calibri Light"/>
                <w:sz w:val="18"/>
                <w:szCs w:val="18"/>
              </w:rPr>
              <w:t>Клиники;</w:t>
            </w:r>
          </w:p>
          <w:p w14:paraId="077BEE84" w14:textId="77777777" w:rsidR="00215EE6" w:rsidRPr="004F2C32" w:rsidRDefault="00215EE6" w:rsidP="00CD097B">
            <w:pPr>
              <w:numPr>
                <w:ilvl w:val="0"/>
                <w:numId w:val="19"/>
              </w:numPr>
              <w:tabs>
                <w:tab w:val="left" w:pos="0"/>
                <w:tab w:val="left" w:pos="709"/>
                <w:tab w:val="left" w:pos="993"/>
              </w:tabs>
              <w:spacing w:after="0" w:line="240" w:lineRule="auto"/>
              <w:jc w:val="both"/>
              <w:rPr>
                <w:rFonts w:ascii="Calibri Light" w:hAnsi="Calibri Light" w:cs="Calibri Light"/>
                <w:sz w:val="18"/>
                <w:szCs w:val="18"/>
              </w:rPr>
            </w:pPr>
            <w:r w:rsidRPr="004F2C32">
              <w:rPr>
                <w:rFonts w:ascii="Calibri Light" w:eastAsia="Arial" w:hAnsi="Calibri Light" w:cs="Calibri Light"/>
                <w:sz w:val="18"/>
                <w:szCs w:val="18"/>
              </w:rPr>
              <w:t>расторгнуть Договор в одностороннем порядке.</w:t>
            </w:r>
          </w:p>
          <w:p w14:paraId="3879EE35" w14:textId="538719A8" w:rsidR="00215EE6" w:rsidRPr="004F2C32" w:rsidRDefault="00B509AF" w:rsidP="00CD097B">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4F2C32">
              <w:rPr>
                <w:rFonts w:ascii="Calibri Light" w:hAnsi="Calibri Light" w:cs="Calibri Light"/>
                <w:sz w:val="18"/>
                <w:szCs w:val="18"/>
              </w:rPr>
              <w:t>Стороны освобождаются от ответственности за частичное или полное невыполнение обязательств, если оно явилось следствием обстоятельств непреодолимой силы (форс-мажор): чрезвычайные ситуации природного и техногенного характера, боевые действия, эпидемии, эпизоотии, эпифитотии, стихийные бедствия, наводнения, землетрясения, пожары, ураганы, забастовки, изменение законодательства Российской Федерации, распоряжения и акты государственных и судебных органов, иные события, не подлежащие контролю Сторон, возникшие после заключения Договора, а также по иным основаниям, предусмотренным законодательством Российской Федерации</w:t>
            </w:r>
            <w:r w:rsidR="00560452">
              <w:rPr>
                <w:rFonts w:ascii="Calibri Light" w:hAnsi="Calibri Light" w:cs="Calibri Light"/>
                <w:sz w:val="18"/>
                <w:szCs w:val="18"/>
              </w:rPr>
              <w:t>.</w:t>
            </w:r>
          </w:p>
          <w:p w14:paraId="3D6CFF1F" w14:textId="77777777" w:rsidR="00DD5FB8" w:rsidRPr="004F2C32" w:rsidRDefault="00DD5FB8" w:rsidP="00CD097B">
            <w:pPr>
              <w:pStyle w:val="a0"/>
              <w:tabs>
                <w:tab w:val="left" w:pos="0"/>
                <w:tab w:val="left" w:pos="709"/>
                <w:tab w:val="left" w:pos="993"/>
              </w:tabs>
              <w:spacing w:after="0" w:line="240" w:lineRule="auto"/>
              <w:ind w:left="0"/>
              <w:contextualSpacing w:val="0"/>
              <w:jc w:val="both"/>
              <w:rPr>
                <w:rFonts w:ascii="Calibri Light" w:hAnsi="Calibri Light" w:cs="Calibri Light"/>
                <w:sz w:val="18"/>
                <w:szCs w:val="18"/>
              </w:rPr>
            </w:pPr>
          </w:p>
          <w:p w14:paraId="38B44032" w14:textId="77777777" w:rsidR="00215EE6" w:rsidRPr="004F2C32" w:rsidRDefault="00215EE6" w:rsidP="00CD097B">
            <w:pPr>
              <w:pStyle w:val="a0"/>
              <w:numPr>
                <w:ilvl w:val="0"/>
                <w:numId w:val="2"/>
              </w:numPr>
              <w:tabs>
                <w:tab w:val="left" w:pos="0"/>
                <w:tab w:val="left" w:pos="709"/>
              </w:tabs>
              <w:spacing w:after="0" w:line="240" w:lineRule="auto"/>
              <w:ind w:left="0" w:firstLine="0"/>
              <w:contextualSpacing w:val="0"/>
              <w:jc w:val="center"/>
              <w:rPr>
                <w:rFonts w:ascii="Calibri Light" w:hAnsi="Calibri Light" w:cs="Calibri Light"/>
                <w:b/>
                <w:sz w:val="18"/>
                <w:szCs w:val="18"/>
              </w:rPr>
            </w:pPr>
            <w:r w:rsidRPr="004F2C32">
              <w:rPr>
                <w:rFonts w:ascii="Calibri Light" w:hAnsi="Calibri Light" w:cs="Calibri Light"/>
                <w:b/>
                <w:sz w:val="18"/>
                <w:szCs w:val="18"/>
              </w:rPr>
              <w:t>ПОРЯДОК РАЗРЕШЕНИЯ СПОРОВ</w:t>
            </w:r>
          </w:p>
          <w:p w14:paraId="78A06C70" w14:textId="77777777" w:rsidR="00DD5FB8" w:rsidRPr="004F2C32" w:rsidRDefault="00DD5FB8" w:rsidP="00CD097B">
            <w:pPr>
              <w:pStyle w:val="a0"/>
              <w:tabs>
                <w:tab w:val="left" w:pos="0"/>
                <w:tab w:val="left" w:pos="709"/>
              </w:tabs>
              <w:spacing w:after="0" w:line="240" w:lineRule="auto"/>
              <w:ind w:left="0"/>
              <w:contextualSpacing w:val="0"/>
              <w:rPr>
                <w:rFonts w:ascii="Calibri Light" w:hAnsi="Calibri Light" w:cs="Calibri Light"/>
                <w:b/>
                <w:sz w:val="18"/>
                <w:szCs w:val="18"/>
              </w:rPr>
            </w:pPr>
          </w:p>
          <w:p w14:paraId="760F88F1" w14:textId="0DB7CCD1" w:rsidR="00215EE6" w:rsidRPr="004F2C32" w:rsidRDefault="00215EE6" w:rsidP="00CD097B">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4F2C32">
              <w:rPr>
                <w:rFonts w:ascii="Calibri Light" w:hAnsi="Calibri Light" w:cs="Calibri Light"/>
                <w:sz w:val="18"/>
                <w:szCs w:val="18"/>
              </w:rPr>
              <w:t>Все споры и разногласия, которые могут возникнуть по Договору или в связи с ним, Стороны будут стремиться решить путем переговоров. В случае невозможности разрешения спорных вопросов в досудебном порядке:</w:t>
            </w:r>
          </w:p>
          <w:p w14:paraId="5F23EE95" w14:textId="77777777" w:rsidR="00560452" w:rsidRDefault="00215EE6" w:rsidP="00560452">
            <w:pPr>
              <w:pStyle w:val="a0"/>
              <w:numPr>
                <w:ilvl w:val="0"/>
                <w:numId w:val="31"/>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4F2C32">
              <w:rPr>
                <w:rFonts w:ascii="Calibri Light" w:hAnsi="Calibri Light" w:cs="Calibri Light"/>
                <w:sz w:val="18"/>
                <w:szCs w:val="18"/>
              </w:rPr>
              <w:t>иски о защите прав Заказчика будут предъявляться в суд по выбору Заказчика в соответствии с действующим законодательством РФ;</w:t>
            </w:r>
          </w:p>
          <w:p w14:paraId="1D94D657" w14:textId="25C68A8E" w:rsidR="00560452" w:rsidRPr="00CE01B8" w:rsidRDefault="00215EE6" w:rsidP="00560452">
            <w:pPr>
              <w:pStyle w:val="a0"/>
              <w:numPr>
                <w:ilvl w:val="0"/>
                <w:numId w:val="31"/>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CE01B8">
              <w:rPr>
                <w:rFonts w:ascii="Calibri Light" w:hAnsi="Calibri Light" w:cs="Calibri Light"/>
                <w:sz w:val="18"/>
                <w:szCs w:val="18"/>
              </w:rPr>
              <w:t>по соглашению Сторон устанавливается следующая подсудность для исков Клиники к Заказчику:</w:t>
            </w:r>
            <w:r w:rsidR="00A82EBB" w:rsidRPr="00CE01B8">
              <w:rPr>
                <w:rFonts w:ascii="Calibri Light" w:hAnsi="Calibri Light" w:cs="Calibri Light"/>
                <w:sz w:val="18"/>
                <w:szCs w:val="18"/>
              </w:rPr>
              <w:t xml:space="preserve"> </w:t>
            </w:r>
            <w:r w:rsidRPr="00CE01B8">
              <w:rPr>
                <w:rFonts w:ascii="Calibri Light" w:hAnsi="Calibri Light" w:cs="Calibri Light"/>
                <w:sz w:val="18"/>
                <w:szCs w:val="18"/>
              </w:rPr>
              <w:t>если спор подсуден мировому судье, тогда иск предъявляется в с</w:t>
            </w:r>
            <w:r w:rsidR="00A82EBB" w:rsidRPr="00CE01B8">
              <w:rPr>
                <w:rFonts w:ascii="Calibri Light" w:hAnsi="Calibri Light" w:cs="Calibri Light"/>
                <w:sz w:val="18"/>
                <w:szCs w:val="18"/>
              </w:rPr>
              <w:t xml:space="preserve">удебный участок № </w:t>
            </w:r>
            <w:r w:rsidR="003E6CA9" w:rsidRPr="00CE01B8">
              <w:rPr>
                <w:rFonts w:ascii="Calibri Light" w:hAnsi="Calibri Light" w:cs="Calibri Light"/>
                <w:sz w:val="18"/>
                <w:szCs w:val="18"/>
              </w:rPr>
              <w:t>418</w:t>
            </w:r>
            <w:r w:rsidR="00B07F4E" w:rsidRPr="00CE01B8">
              <w:rPr>
                <w:rFonts w:ascii="Calibri Light" w:hAnsi="Calibri Light" w:cs="Calibri Light"/>
                <w:sz w:val="18"/>
                <w:szCs w:val="18"/>
              </w:rPr>
              <w:t xml:space="preserve"> </w:t>
            </w:r>
            <w:r w:rsidR="00A82EBB" w:rsidRPr="00CE01B8">
              <w:rPr>
                <w:rFonts w:ascii="Calibri Light" w:hAnsi="Calibri Light" w:cs="Calibri Light"/>
                <w:sz w:val="18"/>
                <w:szCs w:val="18"/>
              </w:rPr>
              <w:t xml:space="preserve">г. Москвы, </w:t>
            </w:r>
            <w:r w:rsidRPr="00CE01B8">
              <w:rPr>
                <w:rFonts w:ascii="Calibri Light" w:hAnsi="Calibri Light" w:cs="Calibri Light"/>
                <w:sz w:val="18"/>
                <w:szCs w:val="18"/>
              </w:rPr>
              <w:t>если спор подсуден районному суду, тогда иск предъявляется в Пресненский районный суд города Москвы.</w:t>
            </w:r>
            <w:r w:rsidR="00560452" w:rsidRPr="00CE01B8">
              <w:rPr>
                <w:rFonts w:ascii="Calibri Light" w:hAnsi="Calibri Light" w:cs="Calibri Light"/>
                <w:sz w:val="18"/>
                <w:szCs w:val="18"/>
              </w:rPr>
              <w:t xml:space="preserve"> Заказчик вправе изменить данное условие, путем указания в Заявлении Заказчика на отказ от договорной подсудности (в свободной форме), либо направления соответствующего письменного заявления в адрес Клиники в свободной форме в период действия Договора, но до момента возникновения судебного спора между Клиникой и Заказчиком.</w:t>
            </w:r>
          </w:p>
          <w:p w14:paraId="1126E2BD" w14:textId="77777777" w:rsidR="00215EE6" w:rsidRPr="004F2C32" w:rsidRDefault="00215EE6" w:rsidP="00CD097B">
            <w:pPr>
              <w:tabs>
                <w:tab w:val="left" w:pos="0"/>
                <w:tab w:val="left" w:pos="709"/>
              </w:tabs>
              <w:spacing w:after="0" w:line="240" w:lineRule="auto"/>
              <w:jc w:val="both"/>
              <w:rPr>
                <w:rFonts w:ascii="Calibri Light" w:hAnsi="Calibri Light" w:cs="Calibri Light"/>
                <w:sz w:val="18"/>
                <w:szCs w:val="18"/>
              </w:rPr>
            </w:pPr>
          </w:p>
          <w:p w14:paraId="1BD51F3D" w14:textId="77777777" w:rsidR="00215EE6" w:rsidRPr="004F2C32" w:rsidRDefault="00215EE6" w:rsidP="00CD097B">
            <w:pPr>
              <w:pStyle w:val="a0"/>
              <w:numPr>
                <w:ilvl w:val="0"/>
                <w:numId w:val="2"/>
              </w:numPr>
              <w:tabs>
                <w:tab w:val="left" w:pos="0"/>
                <w:tab w:val="left" w:pos="709"/>
              </w:tabs>
              <w:spacing w:after="0" w:line="240" w:lineRule="auto"/>
              <w:ind w:left="0" w:firstLine="0"/>
              <w:contextualSpacing w:val="0"/>
              <w:jc w:val="center"/>
              <w:rPr>
                <w:rFonts w:ascii="Calibri Light" w:hAnsi="Calibri Light" w:cs="Calibri Light"/>
                <w:b/>
                <w:sz w:val="18"/>
                <w:szCs w:val="18"/>
              </w:rPr>
            </w:pPr>
            <w:r w:rsidRPr="004F2C32">
              <w:rPr>
                <w:rFonts w:ascii="Calibri Light" w:hAnsi="Calibri Light" w:cs="Calibri Light"/>
                <w:b/>
                <w:sz w:val="18"/>
                <w:szCs w:val="18"/>
              </w:rPr>
              <w:t>СРОК ДЕЙСТВИЯ, ПОРЯДОК ИЗМЕНЕНИЯ И РАСТОРЖЕНИЯ ДОГОВОРА</w:t>
            </w:r>
          </w:p>
          <w:p w14:paraId="19841A9C" w14:textId="77777777" w:rsidR="00DD5FB8" w:rsidRPr="004F2C32" w:rsidRDefault="00DD5FB8" w:rsidP="00CD097B">
            <w:pPr>
              <w:pStyle w:val="a0"/>
              <w:tabs>
                <w:tab w:val="left" w:pos="0"/>
                <w:tab w:val="left" w:pos="709"/>
              </w:tabs>
              <w:spacing w:after="0" w:line="240" w:lineRule="auto"/>
              <w:ind w:left="0"/>
              <w:contextualSpacing w:val="0"/>
              <w:rPr>
                <w:rFonts w:ascii="Calibri Light" w:hAnsi="Calibri Light" w:cs="Calibri Light"/>
                <w:b/>
                <w:sz w:val="18"/>
                <w:szCs w:val="18"/>
              </w:rPr>
            </w:pPr>
          </w:p>
          <w:p w14:paraId="25D92C79" w14:textId="77777777" w:rsidR="00CF2B28" w:rsidRDefault="00215EE6" w:rsidP="00CF2B28">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4F2C32">
              <w:rPr>
                <w:rFonts w:ascii="Calibri Light" w:hAnsi="Calibri Light" w:cs="Calibri Light"/>
                <w:sz w:val="18"/>
                <w:szCs w:val="18"/>
              </w:rPr>
              <w:t xml:space="preserve">Договор вступает в силу с момента получения Клиникой Заявления Заказчика и после ознакомления Заказчика с </w:t>
            </w:r>
            <w:r w:rsidR="00B509AF" w:rsidRPr="004F2C32">
              <w:rPr>
                <w:rFonts w:ascii="Calibri Light" w:hAnsi="Calibri Light" w:cs="Calibri Light"/>
                <w:sz w:val="18"/>
                <w:szCs w:val="18"/>
              </w:rPr>
              <w:t>Прайс-листом</w:t>
            </w:r>
            <w:r w:rsidR="00C43427" w:rsidRPr="004F2C32">
              <w:rPr>
                <w:rFonts w:ascii="Calibri Light" w:hAnsi="Calibri Light" w:cs="Calibri Light"/>
                <w:sz w:val="18"/>
                <w:szCs w:val="18"/>
              </w:rPr>
              <w:t xml:space="preserve"> </w:t>
            </w:r>
            <w:r w:rsidRPr="004F2C32">
              <w:rPr>
                <w:rFonts w:ascii="Calibri Light" w:hAnsi="Calibri Light" w:cs="Calibri Light"/>
                <w:sz w:val="18"/>
                <w:szCs w:val="18"/>
              </w:rPr>
              <w:t xml:space="preserve">Клиники, режимом работы и </w:t>
            </w:r>
            <w:r w:rsidR="002057D3" w:rsidRPr="004F2C32">
              <w:rPr>
                <w:rFonts w:ascii="Calibri Light" w:hAnsi="Calibri Light" w:cs="Calibri Light"/>
                <w:sz w:val="18"/>
                <w:szCs w:val="18"/>
              </w:rPr>
              <w:t>правилами внутреннего распорядка в</w:t>
            </w:r>
            <w:r w:rsidRPr="004F2C32">
              <w:rPr>
                <w:rFonts w:ascii="Calibri Light" w:hAnsi="Calibri Light" w:cs="Calibri Light"/>
                <w:sz w:val="18"/>
                <w:szCs w:val="18"/>
              </w:rPr>
              <w:t xml:space="preserve"> Клинике. Договор заключен до конца текущего календарного года, но может быть автоматически продлен на последующий календарный год, если ни одна из Сторон не заявит о намерении расторгнуть Договор до конца текущего года. Количество пролонгаций не ограничено.</w:t>
            </w:r>
          </w:p>
          <w:p w14:paraId="5F5297E1" w14:textId="77777777" w:rsidR="00CF2B28" w:rsidRDefault="00215EE6" w:rsidP="00CF2B28">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CF2B28">
              <w:rPr>
                <w:rFonts w:ascii="Calibri Light" w:hAnsi="Calibri Light" w:cs="Calibri Light"/>
                <w:sz w:val="18"/>
                <w:szCs w:val="18"/>
              </w:rPr>
              <w:t xml:space="preserve"> Изменение и расторжение Договора осуществляется на основании и в порядке, предусмотренным действующим законодательством и Договором.</w:t>
            </w:r>
            <w:r w:rsidR="00CF2B28" w:rsidRPr="00CF2B28">
              <w:rPr>
                <w:rFonts w:ascii="Calibri Light" w:hAnsi="Calibri Light" w:cs="Calibri Light"/>
                <w:sz w:val="18"/>
                <w:szCs w:val="18"/>
              </w:rPr>
              <w:t xml:space="preserve"> </w:t>
            </w:r>
            <w:r w:rsidR="00CF2B28" w:rsidRPr="00CE01B8">
              <w:rPr>
                <w:rFonts w:ascii="Calibri Light" w:hAnsi="Calibri Light" w:cs="Calibri Light"/>
                <w:sz w:val="18"/>
                <w:szCs w:val="18"/>
              </w:rPr>
              <w:t>Стороны (Заказчик и Клиника) вправе расторгать или изменять Договор и/или любые дополнительные соглашения к нему без согласия Пациента.</w:t>
            </w:r>
          </w:p>
          <w:p w14:paraId="3BA87F82" w14:textId="77777777" w:rsidR="00CF2B28" w:rsidRPr="00CE01B8" w:rsidRDefault="00CF2B28" w:rsidP="00CF2B28">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CE01B8">
              <w:rPr>
                <w:rFonts w:ascii="Calibri Light" w:hAnsi="Calibri Light" w:cs="Calibri Light"/>
                <w:sz w:val="18"/>
                <w:szCs w:val="18"/>
              </w:rPr>
              <w:t>Размещение новой редакции Оферты о заключении Договора на официальном сайте Клиники и размещения такой редакции на информационных стендах Клиники является предложением по изменению условий заключённого ранее Договора и приведения его условий в соответствие с условиями новой редакции Оферты для лиц, с кем был заключён Договор на прежних условиях Оферты.</w:t>
            </w:r>
          </w:p>
          <w:p w14:paraId="3FB622A0" w14:textId="4A306E2D" w:rsidR="00CF2B28" w:rsidRPr="00CF2B28" w:rsidRDefault="00CF2B28" w:rsidP="00CF2B28">
            <w:pPr>
              <w:pStyle w:val="a0"/>
              <w:tabs>
                <w:tab w:val="left" w:pos="0"/>
                <w:tab w:val="left" w:pos="709"/>
                <w:tab w:val="left" w:pos="993"/>
              </w:tabs>
              <w:spacing w:after="0" w:line="240" w:lineRule="auto"/>
              <w:ind w:left="0"/>
              <w:contextualSpacing w:val="0"/>
              <w:jc w:val="both"/>
              <w:rPr>
                <w:rFonts w:ascii="Calibri Light" w:hAnsi="Calibri Light" w:cs="Calibri Light"/>
                <w:sz w:val="18"/>
                <w:szCs w:val="18"/>
              </w:rPr>
            </w:pPr>
            <w:r w:rsidRPr="00CE01B8">
              <w:rPr>
                <w:rFonts w:ascii="Calibri Light" w:hAnsi="Calibri Light" w:cs="Calibri Light"/>
                <w:sz w:val="18"/>
                <w:szCs w:val="18"/>
              </w:rPr>
              <w:t>Заказчик подтверждает своё согласие с условиями обновленной редакции Оферты путём совершения конклюдентных действий, которые могут выражаться им в продолжении пользованием услугами (в случае несовпадения Заказчика и Пациента в одном лице – пользованием услугами Пациентом) по Договору или оплате таких услуг.</w:t>
            </w:r>
          </w:p>
          <w:p w14:paraId="6202BC4D" w14:textId="77777777" w:rsidR="00F435F0" w:rsidRPr="004F2C32" w:rsidRDefault="00F435F0" w:rsidP="00CD097B">
            <w:pPr>
              <w:pStyle w:val="a0"/>
              <w:tabs>
                <w:tab w:val="left" w:pos="0"/>
                <w:tab w:val="left" w:pos="709"/>
              </w:tabs>
              <w:spacing w:after="0" w:line="240" w:lineRule="auto"/>
              <w:ind w:left="0"/>
              <w:contextualSpacing w:val="0"/>
              <w:rPr>
                <w:rFonts w:ascii="Calibri Light" w:hAnsi="Calibri Light" w:cs="Calibri Light"/>
                <w:sz w:val="18"/>
                <w:szCs w:val="18"/>
              </w:rPr>
            </w:pPr>
          </w:p>
          <w:p w14:paraId="1DFEAFE4" w14:textId="071DA7DF" w:rsidR="00F435F0" w:rsidRPr="00A514C7" w:rsidRDefault="00F435F0" w:rsidP="00CF2B28">
            <w:pPr>
              <w:pStyle w:val="a0"/>
              <w:numPr>
                <w:ilvl w:val="0"/>
                <w:numId w:val="2"/>
              </w:numPr>
              <w:tabs>
                <w:tab w:val="left" w:pos="0"/>
                <w:tab w:val="left" w:pos="709"/>
              </w:tabs>
              <w:spacing w:after="0" w:line="240" w:lineRule="auto"/>
              <w:contextualSpacing w:val="0"/>
              <w:jc w:val="center"/>
              <w:rPr>
                <w:rFonts w:ascii="Calibri Light" w:hAnsi="Calibri Light" w:cs="Calibri Light"/>
                <w:b/>
                <w:sz w:val="18"/>
                <w:szCs w:val="18"/>
              </w:rPr>
            </w:pPr>
            <w:r w:rsidRPr="00A514C7">
              <w:rPr>
                <w:rFonts w:ascii="Calibri Light" w:hAnsi="Calibri Light" w:cs="Calibri Light"/>
                <w:b/>
                <w:sz w:val="18"/>
                <w:szCs w:val="18"/>
              </w:rPr>
              <w:t>ПРОЧИЕ УСЛОВИЯ ДОГОВОРА</w:t>
            </w:r>
          </w:p>
          <w:p w14:paraId="5D77EABB" w14:textId="77777777" w:rsidR="00DD5FB8" w:rsidRPr="004F2C32" w:rsidRDefault="00DD5FB8" w:rsidP="00CD097B">
            <w:pPr>
              <w:pStyle w:val="a0"/>
              <w:tabs>
                <w:tab w:val="left" w:pos="0"/>
                <w:tab w:val="left" w:pos="709"/>
              </w:tabs>
              <w:spacing w:after="0" w:line="240" w:lineRule="auto"/>
              <w:ind w:left="0"/>
              <w:contextualSpacing w:val="0"/>
              <w:rPr>
                <w:rFonts w:ascii="Calibri Light" w:hAnsi="Calibri Light" w:cs="Calibri Light"/>
                <w:b/>
                <w:sz w:val="18"/>
                <w:szCs w:val="18"/>
              </w:rPr>
            </w:pPr>
          </w:p>
          <w:p w14:paraId="62FC3517" w14:textId="77777777" w:rsidR="00CF2B28" w:rsidRPr="00CF2B28" w:rsidRDefault="00CF2B28" w:rsidP="00CF2B28">
            <w:pPr>
              <w:pStyle w:val="a0"/>
              <w:numPr>
                <w:ilvl w:val="1"/>
                <w:numId w:val="2"/>
              </w:numPr>
              <w:ind w:left="0" w:firstLine="0"/>
              <w:rPr>
                <w:rFonts w:ascii="Calibri Light" w:hAnsi="Calibri Light" w:cs="Calibri Light"/>
                <w:sz w:val="18"/>
                <w:szCs w:val="18"/>
              </w:rPr>
            </w:pPr>
            <w:r w:rsidRPr="00CF2B28">
              <w:rPr>
                <w:rFonts w:ascii="Calibri Light" w:hAnsi="Calibri Light" w:cs="Calibri Light"/>
                <w:sz w:val="18"/>
                <w:szCs w:val="18"/>
              </w:rPr>
              <w:t>Порядок предоставления информация о состоянии здоровья Пациента, включающая сведения о результатах обследования, наличии заболевания, его диагнозе и прогнозе, методах лечения, связанных с ними риске, возможных вариантах медицинского вмешательства, их последствиях и результатах проведенного лечения изложен в правилах внутреннего распорядка и поведения.</w:t>
            </w:r>
          </w:p>
          <w:p w14:paraId="5252E6DC" w14:textId="77777777" w:rsidR="00CF2B28" w:rsidRDefault="00CF2B28" w:rsidP="00CF2B28">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CF2B28">
              <w:rPr>
                <w:rFonts w:ascii="Calibri Light" w:hAnsi="Calibri Light" w:cs="Calibri Light"/>
                <w:sz w:val="18"/>
                <w:szCs w:val="18"/>
              </w:rPr>
              <w:t xml:space="preserve">Стороны согласны, что настоящий Договор не является рамочным, содержит все существенные условия договора, условие о предмете договора согласовано Сторонами в пунктах 1.1. и 4.1. Договора. </w:t>
            </w:r>
          </w:p>
          <w:p w14:paraId="7ECEDC6B" w14:textId="77777777" w:rsidR="00CF2B28" w:rsidRDefault="00CF2B28" w:rsidP="00CF2B28">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CF2B28">
              <w:rPr>
                <w:rFonts w:ascii="Calibri Light" w:hAnsi="Calibri Light" w:cs="Calibri Light"/>
                <w:sz w:val="18"/>
                <w:szCs w:val="18"/>
              </w:rPr>
              <w:t>Если иное прямо не указано в тексте Договора употребление слов «в том числе», «включая», «в частности» (или аналогичных выражений) не подразумевает каких-либо ограничений.</w:t>
            </w:r>
          </w:p>
          <w:p w14:paraId="6A24BB5A" w14:textId="77777777" w:rsidR="00CF2B28" w:rsidRDefault="00CF2B28" w:rsidP="00CF2B28">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CF2B28">
              <w:rPr>
                <w:rFonts w:ascii="Calibri Light" w:hAnsi="Calibri Light" w:cs="Calibri Light"/>
                <w:sz w:val="18"/>
                <w:szCs w:val="18"/>
              </w:rPr>
              <w:t>Употребление союза «и/или» в тексте Договора указывает на возможность как одновременного наличия нескольких вариантов, разделенных таким союзом, так и выбора только одного из них («то или другое, или оба вместе»).</w:t>
            </w:r>
          </w:p>
          <w:p w14:paraId="51AD731E" w14:textId="77777777" w:rsidR="00CF2B28" w:rsidRDefault="00F435F0" w:rsidP="00CF2B28">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CF2B28">
              <w:rPr>
                <w:rFonts w:ascii="Calibri Light" w:hAnsi="Calibri Light" w:cs="Calibri Light"/>
                <w:sz w:val="18"/>
                <w:szCs w:val="18"/>
              </w:rPr>
              <w:t>В остальном, не урегулированном Договором, Стороны руководствуются действующим законодательством Российской Федерации.</w:t>
            </w:r>
          </w:p>
          <w:p w14:paraId="46873D8D" w14:textId="062622D0" w:rsidR="00D41CA3" w:rsidRPr="00CF2B28" w:rsidRDefault="00D41CA3" w:rsidP="00CF2B28">
            <w:pPr>
              <w:pStyle w:val="a0"/>
              <w:numPr>
                <w:ilvl w:val="1"/>
                <w:numId w:val="2"/>
              </w:numPr>
              <w:tabs>
                <w:tab w:val="left" w:pos="0"/>
                <w:tab w:val="left" w:pos="709"/>
                <w:tab w:val="left" w:pos="993"/>
              </w:tabs>
              <w:spacing w:after="0" w:line="240" w:lineRule="auto"/>
              <w:ind w:left="0" w:firstLine="0"/>
              <w:contextualSpacing w:val="0"/>
              <w:jc w:val="both"/>
              <w:rPr>
                <w:rFonts w:ascii="Calibri Light" w:hAnsi="Calibri Light" w:cs="Calibri Light"/>
                <w:sz w:val="18"/>
                <w:szCs w:val="18"/>
              </w:rPr>
            </w:pPr>
            <w:r w:rsidRPr="00CF2B28">
              <w:rPr>
                <w:rFonts w:ascii="Calibri Light" w:hAnsi="Calibri Light" w:cs="Calibri Light"/>
                <w:sz w:val="18"/>
                <w:szCs w:val="18"/>
              </w:rPr>
              <w:t>Юридически значимые сообщения, связанные с возникновением, изменением или прекращением основанных на договоре обязательств, а также иные документы, необходимость направления которых возникает в рамках взыскания задолженности в судебном порядке, направляются сторонами следующим образом:</w:t>
            </w:r>
          </w:p>
          <w:p w14:paraId="3C31FED6" w14:textId="77777777" w:rsidR="00D41CA3" w:rsidRPr="004F2C32" w:rsidRDefault="00D41CA3" w:rsidP="00CD097B">
            <w:pPr>
              <w:pStyle w:val="a0"/>
              <w:numPr>
                <w:ilvl w:val="0"/>
                <w:numId w:val="38"/>
              </w:numPr>
              <w:shd w:val="clear" w:color="auto" w:fill="FFFFFF" w:themeFill="background1"/>
              <w:tabs>
                <w:tab w:val="left" w:pos="0"/>
              </w:tabs>
              <w:spacing w:after="0" w:line="240" w:lineRule="auto"/>
              <w:ind w:left="0" w:firstLine="0"/>
              <w:contextualSpacing w:val="0"/>
              <w:jc w:val="both"/>
              <w:rPr>
                <w:rFonts w:ascii="Calibri Light" w:hAnsi="Calibri Light" w:cs="Calibri Light"/>
                <w:sz w:val="18"/>
                <w:szCs w:val="18"/>
              </w:rPr>
            </w:pPr>
            <w:r w:rsidRPr="004F2C32">
              <w:rPr>
                <w:rFonts w:ascii="Calibri Light" w:hAnsi="Calibri Light" w:cs="Calibri Light"/>
                <w:sz w:val="18"/>
                <w:szCs w:val="18"/>
              </w:rPr>
              <w:t>сообщения в адрес Пациента и/или Заказчика направляются Клиникой на адреса электронной почты, указанные в Заявлении заказчика, Заявлении Пациента и Анкете Пациента.</w:t>
            </w:r>
          </w:p>
          <w:p w14:paraId="650A3E51" w14:textId="77777777" w:rsidR="00D41CA3" w:rsidRPr="004F2C32" w:rsidRDefault="00D41CA3" w:rsidP="00657861">
            <w:pPr>
              <w:pStyle w:val="a0"/>
              <w:spacing w:after="0" w:line="240" w:lineRule="auto"/>
              <w:ind w:left="0" w:hanging="40"/>
              <w:contextualSpacing w:val="0"/>
              <w:jc w:val="both"/>
              <w:rPr>
                <w:rFonts w:ascii="Calibri Light" w:hAnsi="Calibri Light" w:cs="Calibri Light"/>
                <w:sz w:val="18"/>
                <w:szCs w:val="18"/>
              </w:rPr>
            </w:pPr>
            <w:r w:rsidRPr="004F2C32">
              <w:rPr>
                <w:rFonts w:ascii="Calibri Light" w:hAnsi="Calibri Light" w:cs="Calibri Light"/>
                <w:sz w:val="18"/>
                <w:szCs w:val="18"/>
              </w:rPr>
              <w:tab/>
              <w:t>Такой способ направления стороны устанавливают, как достаточным и не требующим направления дополнительных писем с помощью услуг курьерской доставки, АО «Почта России» или иным правомерным вручения.</w:t>
            </w:r>
          </w:p>
          <w:p w14:paraId="55059CD0" w14:textId="2860BA35" w:rsidR="00D41CA3" w:rsidRPr="00A514C7" w:rsidRDefault="00D41CA3" w:rsidP="00657861">
            <w:pPr>
              <w:pStyle w:val="a0"/>
              <w:tabs>
                <w:tab w:val="left" w:pos="0"/>
                <w:tab w:val="left" w:pos="709"/>
                <w:tab w:val="left" w:pos="993"/>
              </w:tabs>
              <w:spacing w:after="0" w:line="240" w:lineRule="auto"/>
              <w:ind w:left="0" w:hanging="40"/>
              <w:contextualSpacing w:val="0"/>
              <w:jc w:val="both"/>
              <w:rPr>
                <w:rFonts w:ascii="Calibri Light" w:hAnsi="Calibri Light" w:cs="Calibri Light"/>
                <w:sz w:val="18"/>
                <w:szCs w:val="18"/>
              </w:rPr>
            </w:pPr>
            <w:r w:rsidRPr="004F2C32">
              <w:rPr>
                <w:rFonts w:ascii="Calibri Light" w:hAnsi="Calibri Light" w:cs="Calibri Light"/>
                <w:sz w:val="18"/>
                <w:szCs w:val="18"/>
              </w:rPr>
              <w:tab/>
            </w:r>
            <w:r w:rsidR="00657861" w:rsidRPr="00A514C7">
              <w:rPr>
                <w:rFonts w:ascii="Calibri Light" w:hAnsi="Calibri Light" w:cs="Calibri Light"/>
                <w:sz w:val="18"/>
                <w:szCs w:val="18"/>
              </w:rPr>
              <w:t>Юридически значимые сообщения, направленные посредством электронной почты на адреса, указанные в настоящем пункте Договора, считаются доставленными адресату в день их направления отправителем. Такие сообщения считаются доставленными в том числе и в тех случаях, если  по обстоятельствам, не зависящим от отправителя, они не были доставлены адресату или адресат не ознакомился с ними.</w:t>
            </w:r>
          </w:p>
          <w:p w14:paraId="1DF2BB09" w14:textId="77777777" w:rsidR="00657861" w:rsidRPr="00A514C7" w:rsidRDefault="00657861" w:rsidP="00657861">
            <w:pPr>
              <w:pStyle w:val="a0"/>
              <w:numPr>
                <w:ilvl w:val="1"/>
                <w:numId w:val="2"/>
              </w:numPr>
              <w:tabs>
                <w:tab w:val="left" w:pos="811"/>
                <w:tab w:val="left" w:pos="993"/>
                <w:tab w:val="left" w:pos="1803"/>
              </w:tabs>
              <w:spacing w:after="0" w:line="240" w:lineRule="auto"/>
              <w:ind w:left="0" w:hanging="40"/>
              <w:jc w:val="both"/>
              <w:rPr>
                <w:rFonts w:ascii="Calibri Light" w:hAnsi="Calibri Light" w:cs="Calibri Light"/>
                <w:sz w:val="18"/>
                <w:szCs w:val="18"/>
              </w:rPr>
            </w:pPr>
            <w:r w:rsidRPr="00A514C7">
              <w:rPr>
                <w:rFonts w:ascii="Calibri Light" w:hAnsi="Calibri Light" w:cs="Calibri Light"/>
                <w:sz w:val="18"/>
                <w:szCs w:val="18"/>
              </w:rPr>
              <w:t>Заказчик, Пациент гарантируют, что у третьих лиц отсутствует доступ к адресам электронной почты, номерам телефонов, которые Заказчик, Пациент указали в своих данных в Заявлении Заказчика, Заявлении Пациента, иных документах, предоставленных Клинике, Заказчик, Пациент ведут общение с Клиникой посредством указанных контактов исключительно лично, своими силами. В случае потери доступа к контактам, возникновения возможности доступа к ним третьих лиц Заказчик, Пациент обязуются сообщить об этом Клинике в день возникновения соответствующего обстоятельства в письменной форме. При следующем личном визите в Клинику Заказчик, Пациент оформляют заявление на корректировку данных.</w:t>
            </w:r>
          </w:p>
          <w:p w14:paraId="42EF791C" w14:textId="77777777" w:rsidR="00657861" w:rsidRPr="00A514C7" w:rsidRDefault="00657861" w:rsidP="00657861">
            <w:pPr>
              <w:pStyle w:val="a0"/>
              <w:numPr>
                <w:ilvl w:val="1"/>
                <w:numId w:val="2"/>
              </w:numPr>
              <w:tabs>
                <w:tab w:val="left" w:pos="811"/>
                <w:tab w:val="left" w:pos="993"/>
                <w:tab w:val="left" w:pos="1803"/>
              </w:tabs>
              <w:spacing w:after="0" w:line="240" w:lineRule="auto"/>
              <w:ind w:left="0" w:hanging="40"/>
              <w:jc w:val="both"/>
              <w:rPr>
                <w:rFonts w:ascii="Calibri Light" w:hAnsi="Calibri Light" w:cs="Calibri Light"/>
                <w:sz w:val="18"/>
                <w:szCs w:val="18"/>
              </w:rPr>
            </w:pPr>
            <w:r w:rsidRPr="00A514C7">
              <w:rPr>
                <w:rFonts w:ascii="Calibri Light" w:hAnsi="Calibri Light" w:cs="Calibri Light"/>
                <w:sz w:val="18"/>
                <w:szCs w:val="18"/>
              </w:rPr>
              <w:t xml:space="preserve">Договор включает в себя условия, зафиксированные в настоящей Оферте, а также заявление Заказчика, которое последний предоставляет для подтверждения принятия (акцепта) условий заключения Договора. Экземпляр Оферты и копия заявления Заказчика с отметкой о принятии предоставляются Заказчику. Комплект документов для Пациента предоставляется Клиникой по его запросу. </w:t>
            </w:r>
          </w:p>
          <w:p w14:paraId="69D5CC06" w14:textId="77777777" w:rsidR="00657861" w:rsidRPr="00A514C7" w:rsidRDefault="00657861" w:rsidP="00657861">
            <w:pPr>
              <w:pStyle w:val="a0"/>
              <w:tabs>
                <w:tab w:val="left" w:pos="811"/>
                <w:tab w:val="left" w:pos="993"/>
                <w:tab w:val="left" w:pos="1803"/>
              </w:tabs>
              <w:spacing w:after="0" w:line="240" w:lineRule="auto"/>
              <w:ind w:left="0"/>
              <w:jc w:val="both"/>
              <w:rPr>
                <w:rFonts w:ascii="Calibri Light" w:hAnsi="Calibri Light" w:cs="Calibri Light"/>
                <w:sz w:val="18"/>
                <w:szCs w:val="18"/>
              </w:rPr>
            </w:pPr>
            <w:r w:rsidRPr="00A514C7">
              <w:rPr>
                <w:rFonts w:ascii="Calibri Light" w:hAnsi="Calibri Light" w:cs="Calibri Light"/>
                <w:sz w:val="18"/>
                <w:szCs w:val="18"/>
              </w:rPr>
              <w:t>Если Оферта размещается Клиникой на нескольких языках, то в случае расхождения между текстами предпочтение отдается толкованию в соответствии с вариантом текста Оферты на русском языке.</w:t>
            </w:r>
          </w:p>
          <w:p w14:paraId="7E9F5EE0" w14:textId="3AE1DC1C" w:rsidR="00BA3377" w:rsidRPr="00A514C7" w:rsidRDefault="00657861" w:rsidP="00A514C7">
            <w:pPr>
              <w:pStyle w:val="a0"/>
              <w:numPr>
                <w:ilvl w:val="1"/>
                <w:numId w:val="2"/>
              </w:numPr>
              <w:spacing w:after="0" w:line="240" w:lineRule="auto"/>
              <w:ind w:left="0" w:firstLine="0"/>
              <w:jc w:val="both"/>
              <w:rPr>
                <w:rFonts w:ascii="Calibri Light" w:hAnsi="Calibri Light" w:cs="Calibri Light"/>
                <w:sz w:val="18"/>
                <w:szCs w:val="18"/>
              </w:rPr>
            </w:pPr>
            <w:r w:rsidRPr="00A514C7">
              <w:rPr>
                <w:rFonts w:ascii="Calibri Light" w:hAnsi="Calibri Light" w:cs="Calibri Light"/>
                <w:sz w:val="18"/>
                <w:szCs w:val="18"/>
              </w:rPr>
              <w:t>Стороны допускают факсимильное воспроизведение Клиникой подписей («факсимиле») уполномоченных им лиц с помощью средств механического или иного копирования, электронной подписи, либо иного аналога собственноручной подписи на документах, являющихся обязательными и необходимыми при проведении сделок в силу законодательства РФ или условий Договора. При этом факсимильная подпись будет иметь такую же силу, как и подлинная подпись уполномоченного лица.</w:t>
            </w:r>
          </w:p>
        </w:tc>
      </w:tr>
    </w:tbl>
    <w:p w14:paraId="1AAFF3CA" w14:textId="77777777" w:rsidR="00960919" w:rsidRPr="004F2C32" w:rsidRDefault="00960919" w:rsidP="00DD5FB8">
      <w:pPr>
        <w:tabs>
          <w:tab w:val="left" w:pos="709"/>
        </w:tabs>
        <w:jc w:val="both"/>
        <w:rPr>
          <w:rFonts w:ascii="Calibri Light" w:hAnsi="Calibri Light" w:cs="Calibri Light"/>
          <w:sz w:val="18"/>
          <w:szCs w:val="18"/>
        </w:rPr>
      </w:pPr>
    </w:p>
    <w:sectPr w:rsidR="00960919" w:rsidRPr="004F2C32" w:rsidSect="004B18FC">
      <w:headerReference w:type="default" r:id="rId20"/>
      <w:footerReference w:type="default" r:id="rId21"/>
      <w:headerReference w:type="first" r:id="rId22"/>
      <w:footerReference w:type="first" r:id="rId23"/>
      <w:pgSz w:w="11906" w:h="16838"/>
      <w:pgMar w:top="567" w:right="567" w:bottom="567" w:left="56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672E6" w14:textId="77777777" w:rsidR="00926BE3" w:rsidRDefault="00926BE3" w:rsidP="00603457">
      <w:pPr>
        <w:spacing w:after="0" w:line="240" w:lineRule="auto"/>
      </w:pPr>
      <w:r>
        <w:separator/>
      </w:r>
    </w:p>
  </w:endnote>
  <w:endnote w:type="continuationSeparator" w:id="0">
    <w:p w14:paraId="0A761312" w14:textId="77777777" w:rsidR="00926BE3" w:rsidRDefault="00926BE3" w:rsidP="00603457">
      <w:pPr>
        <w:spacing w:after="0" w:line="240" w:lineRule="auto"/>
      </w:pPr>
      <w:r>
        <w:continuationSeparator/>
      </w:r>
    </w:p>
  </w:endnote>
  <w:endnote w:type="continuationNotice" w:id="1">
    <w:p w14:paraId="4B20461F" w14:textId="77777777" w:rsidR="00926BE3" w:rsidRDefault="00926B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18"/>
        <w:szCs w:val="18"/>
      </w:rPr>
      <w:id w:val="-245271814"/>
      <w:docPartObj>
        <w:docPartGallery w:val="Page Numbers (Bottom of Page)"/>
        <w:docPartUnique/>
      </w:docPartObj>
    </w:sdtPr>
    <w:sdtEndPr/>
    <w:sdtContent>
      <w:sdt>
        <w:sdtPr>
          <w:rPr>
            <w:rFonts w:ascii="Calibri Light" w:hAnsi="Calibri Light" w:cs="Calibri Light"/>
            <w:sz w:val="18"/>
            <w:szCs w:val="18"/>
          </w:rPr>
          <w:id w:val="1728636285"/>
          <w:docPartObj>
            <w:docPartGallery w:val="Page Numbers (Top of Page)"/>
            <w:docPartUnique/>
          </w:docPartObj>
        </w:sdtPr>
        <w:sdtEndPr/>
        <w:sdtContent>
          <w:p w14:paraId="151A5E1F" w14:textId="07455325" w:rsidR="004F2C32" w:rsidRPr="004F2C32" w:rsidRDefault="004F2C32">
            <w:pPr>
              <w:pStyle w:val="ad"/>
              <w:jc w:val="center"/>
              <w:rPr>
                <w:rFonts w:ascii="Calibri Light" w:hAnsi="Calibri Light" w:cs="Calibri Light"/>
                <w:sz w:val="18"/>
                <w:szCs w:val="18"/>
              </w:rPr>
            </w:pPr>
            <w:r w:rsidRPr="004F2C32">
              <w:rPr>
                <w:rFonts w:ascii="Calibri Light" w:hAnsi="Calibri Light" w:cs="Calibri Light"/>
                <w:sz w:val="18"/>
                <w:szCs w:val="18"/>
              </w:rPr>
              <w:t xml:space="preserve">Страница </w:t>
            </w:r>
            <w:r w:rsidRPr="004F2C32">
              <w:rPr>
                <w:rFonts w:ascii="Calibri Light" w:hAnsi="Calibri Light" w:cs="Calibri Light"/>
                <w:b/>
                <w:bCs/>
                <w:sz w:val="18"/>
                <w:szCs w:val="18"/>
              </w:rPr>
              <w:fldChar w:fldCharType="begin"/>
            </w:r>
            <w:r w:rsidRPr="004F2C32">
              <w:rPr>
                <w:rFonts w:ascii="Calibri Light" w:hAnsi="Calibri Light" w:cs="Calibri Light"/>
                <w:b/>
                <w:bCs/>
                <w:sz w:val="18"/>
                <w:szCs w:val="18"/>
              </w:rPr>
              <w:instrText>PAGE</w:instrText>
            </w:r>
            <w:r w:rsidRPr="004F2C32">
              <w:rPr>
                <w:rFonts w:ascii="Calibri Light" w:hAnsi="Calibri Light" w:cs="Calibri Light"/>
                <w:b/>
                <w:bCs/>
                <w:sz w:val="18"/>
                <w:szCs w:val="18"/>
              </w:rPr>
              <w:fldChar w:fldCharType="separate"/>
            </w:r>
            <w:r w:rsidR="008C7D86">
              <w:rPr>
                <w:rFonts w:ascii="Calibri Light" w:hAnsi="Calibri Light" w:cs="Calibri Light"/>
                <w:b/>
                <w:bCs/>
                <w:noProof/>
                <w:sz w:val="18"/>
                <w:szCs w:val="18"/>
              </w:rPr>
              <w:t>8</w:t>
            </w:r>
            <w:r w:rsidRPr="004F2C32">
              <w:rPr>
                <w:rFonts w:ascii="Calibri Light" w:hAnsi="Calibri Light" w:cs="Calibri Light"/>
                <w:b/>
                <w:bCs/>
                <w:sz w:val="18"/>
                <w:szCs w:val="18"/>
              </w:rPr>
              <w:fldChar w:fldCharType="end"/>
            </w:r>
            <w:r w:rsidRPr="004F2C32">
              <w:rPr>
                <w:rFonts w:ascii="Calibri Light" w:hAnsi="Calibri Light" w:cs="Calibri Light"/>
                <w:sz w:val="18"/>
                <w:szCs w:val="18"/>
              </w:rPr>
              <w:t xml:space="preserve"> из </w:t>
            </w:r>
            <w:r w:rsidRPr="004F2C32">
              <w:rPr>
                <w:rFonts w:ascii="Calibri Light" w:hAnsi="Calibri Light" w:cs="Calibri Light"/>
                <w:b/>
                <w:bCs/>
                <w:sz w:val="18"/>
                <w:szCs w:val="18"/>
              </w:rPr>
              <w:fldChar w:fldCharType="begin"/>
            </w:r>
            <w:r w:rsidRPr="004F2C32">
              <w:rPr>
                <w:rFonts w:ascii="Calibri Light" w:hAnsi="Calibri Light" w:cs="Calibri Light"/>
                <w:b/>
                <w:bCs/>
                <w:sz w:val="18"/>
                <w:szCs w:val="18"/>
              </w:rPr>
              <w:instrText>NUMPAGES</w:instrText>
            </w:r>
            <w:r w:rsidRPr="004F2C32">
              <w:rPr>
                <w:rFonts w:ascii="Calibri Light" w:hAnsi="Calibri Light" w:cs="Calibri Light"/>
                <w:b/>
                <w:bCs/>
                <w:sz w:val="18"/>
                <w:szCs w:val="18"/>
              </w:rPr>
              <w:fldChar w:fldCharType="separate"/>
            </w:r>
            <w:r w:rsidR="008C7D86">
              <w:rPr>
                <w:rFonts w:ascii="Calibri Light" w:hAnsi="Calibri Light" w:cs="Calibri Light"/>
                <w:b/>
                <w:bCs/>
                <w:noProof/>
                <w:sz w:val="18"/>
                <w:szCs w:val="18"/>
              </w:rPr>
              <w:t>8</w:t>
            </w:r>
            <w:r w:rsidRPr="004F2C32">
              <w:rPr>
                <w:rFonts w:ascii="Calibri Light" w:hAnsi="Calibri Light" w:cs="Calibri Light"/>
                <w:b/>
                <w:bCs/>
                <w:sz w:val="18"/>
                <w:szCs w:val="18"/>
              </w:rPr>
              <w:fldChar w:fldCharType="end"/>
            </w:r>
          </w:p>
        </w:sdtContent>
      </w:sdt>
    </w:sdtContent>
  </w:sdt>
  <w:p w14:paraId="0383EA88" w14:textId="77777777" w:rsidR="00F435F0" w:rsidRDefault="00F435F0">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18"/>
        <w:szCs w:val="18"/>
      </w:rPr>
      <w:id w:val="1513188306"/>
      <w:docPartObj>
        <w:docPartGallery w:val="Page Numbers (Bottom of Page)"/>
        <w:docPartUnique/>
      </w:docPartObj>
    </w:sdtPr>
    <w:sdtEndPr/>
    <w:sdtContent>
      <w:sdt>
        <w:sdtPr>
          <w:rPr>
            <w:rFonts w:ascii="Calibri Light" w:hAnsi="Calibri Light" w:cs="Calibri Light"/>
            <w:sz w:val="18"/>
            <w:szCs w:val="18"/>
          </w:rPr>
          <w:id w:val="1142629960"/>
          <w:docPartObj>
            <w:docPartGallery w:val="Page Numbers (Top of Page)"/>
            <w:docPartUnique/>
          </w:docPartObj>
        </w:sdtPr>
        <w:sdtEndPr/>
        <w:sdtContent>
          <w:p w14:paraId="76BE4910" w14:textId="0E642893" w:rsidR="004F2C32" w:rsidRPr="004F2C32" w:rsidRDefault="004F2C32">
            <w:pPr>
              <w:pStyle w:val="ad"/>
              <w:jc w:val="center"/>
              <w:rPr>
                <w:rFonts w:ascii="Calibri Light" w:hAnsi="Calibri Light" w:cs="Calibri Light"/>
                <w:sz w:val="18"/>
                <w:szCs w:val="18"/>
              </w:rPr>
            </w:pPr>
            <w:r w:rsidRPr="004F2C32">
              <w:rPr>
                <w:rFonts w:ascii="Calibri Light" w:hAnsi="Calibri Light" w:cs="Calibri Light"/>
                <w:sz w:val="18"/>
                <w:szCs w:val="18"/>
              </w:rPr>
              <w:t xml:space="preserve">Страница </w:t>
            </w:r>
            <w:r w:rsidRPr="004F2C32">
              <w:rPr>
                <w:rFonts w:ascii="Calibri Light" w:hAnsi="Calibri Light" w:cs="Calibri Light"/>
                <w:b/>
                <w:bCs/>
                <w:sz w:val="18"/>
                <w:szCs w:val="18"/>
              </w:rPr>
              <w:fldChar w:fldCharType="begin"/>
            </w:r>
            <w:r w:rsidRPr="004F2C32">
              <w:rPr>
                <w:rFonts w:ascii="Calibri Light" w:hAnsi="Calibri Light" w:cs="Calibri Light"/>
                <w:b/>
                <w:bCs/>
                <w:sz w:val="18"/>
                <w:szCs w:val="18"/>
              </w:rPr>
              <w:instrText>PAGE</w:instrText>
            </w:r>
            <w:r w:rsidRPr="004F2C32">
              <w:rPr>
                <w:rFonts w:ascii="Calibri Light" w:hAnsi="Calibri Light" w:cs="Calibri Light"/>
                <w:b/>
                <w:bCs/>
                <w:sz w:val="18"/>
                <w:szCs w:val="18"/>
              </w:rPr>
              <w:fldChar w:fldCharType="separate"/>
            </w:r>
            <w:r w:rsidR="008C7D86">
              <w:rPr>
                <w:rFonts w:ascii="Calibri Light" w:hAnsi="Calibri Light" w:cs="Calibri Light"/>
                <w:b/>
                <w:bCs/>
                <w:noProof/>
                <w:sz w:val="18"/>
                <w:szCs w:val="18"/>
              </w:rPr>
              <w:t>1</w:t>
            </w:r>
            <w:r w:rsidRPr="004F2C32">
              <w:rPr>
                <w:rFonts w:ascii="Calibri Light" w:hAnsi="Calibri Light" w:cs="Calibri Light"/>
                <w:b/>
                <w:bCs/>
                <w:sz w:val="18"/>
                <w:szCs w:val="18"/>
              </w:rPr>
              <w:fldChar w:fldCharType="end"/>
            </w:r>
            <w:r w:rsidRPr="004F2C32">
              <w:rPr>
                <w:rFonts w:ascii="Calibri Light" w:hAnsi="Calibri Light" w:cs="Calibri Light"/>
                <w:sz w:val="18"/>
                <w:szCs w:val="18"/>
              </w:rPr>
              <w:t xml:space="preserve"> из </w:t>
            </w:r>
            <w:r w:rsidRPr="004F2C32">
              <w:rPr>
                <w:rFonts w:ascii="Calibri Light" w:hAnsi="Calibri Light" w:cs="Calibri Light"/>
                <w:b/>
                <w:bCs/>
                <w:sz w:val="18"/>
                <w:szCs w:val="18"/>
              </w:rPr>
              <w:fldChar w:fldCharType="begin"/>
            </w:r>
            <w:r w:rsidRPr="004F2C32">
              <w:rPr>
                <w:rFonts w:ascii="Calibri Light" w:hAnsi="Calibri Light" w:cs="Calibri Light"/>
                <w:b/>
                <w:bCs/>
                <w:sz w:val="18"/>
                <w:szCs w:val="18"/>
              </w:rPr>
              <w:instrText>NUMPAGES</w:instrText>
            </w:r>
            <w:r w:rsidRPr="004F2C32">
              <w:rPr>
                <w:rFonts w:ascii="Calibri Light" w:hAnsi="Calibri Light" w:cs="Calibri Light"/>
                <w:b/>
                <w:bCs/>
                <w:sz w:val="18"/>
                <w:szCs w:val="18"/>
              </w:rPr>
              <w:fldChar w:fldCharType="separate"/>
            </w:r>
            <w:r w:rsidR="008C7D86">
              <w:rPr>
                <w:rFonts w:ascii="Calibri Light" w:hAnsi="Calibri Light" w:cs="Calibri Light"/>
                <w:b/>
                <w:bCs/>
                <w:noProof/>
                <w:sz w:val="18"/>
                <w:szCs w:val="18"/>
              </w:rPr>
              <w:t>8</w:t>
            </w:r>
            <w:r w:rsidRPr="004F2C32">
              <w:rPr>
                <w:rFonts w:ascii="Calibri Light" w:hAnsi="Calibri Light" w:cs="Calibri Light"/>
                <w:b/>
                <w:bCs/>
                <w:sz w:val="18"/>
                <w:szCs w:val="18"/>
              </w:rPr>
              <w:fldChar w:fldCharType="end"/>
            </w:r>
          </w:p>
        </w:sdtContent>
      </w:sdt>
    </w:sdtContent>
  </w:sdt>
  <w:p w14:paraId="21320C10" w14:textId="77777777" w:rsidR="00F435F0" w:rsidRDefault="00F435F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F98AD" w14:textId="77777777" w:rsidR="00926BE3" w:rsidRDefault="00926BE3" w:rsidP="00603457">
      <w:pPr>
        <w:spacing w:after="0" w:line="240" w:lineRule="auto"/>
      </w:pPr>
      <w:r>
        <w:separator/>
      </w:r>
    </w:p>
  </w:footnote>
  <w:footnote w:type="continuationSeparator" w:id="0">
    <w:p w14:paraId="34C39494" w14:textId="77777777" w:rsidR="00926BE3" w:rsidRDefault="00926BE3" w:rsidP="00603457">
      <w:pPr>
        <w:spacing w:after="0" w:line="240" w:lineRule="auto"/>
      </w:pPr>
      <w:r>
        <w:continuationSeparator/>
      </w:r>
    </w:p>
  </w:footnote>
  <w:footnote w:type="continuationNotice" w:id="1">
    <w:p w14:paraId="6805879E" w14:textId="77777777" w:rsidR="00926BE3" w:rsidRDefault="00926BE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85643" w14:textId="77777777" w:rsidR="00603457" w:rsidRDefault="00603457">
    <w:pPr>
      <w:pStyle w:val="ab"/>
    </w:pPr>
  </w:p>
  <w:p w14:paraId="058225EE" w14:textId="77777777" w:rsidR="00603457" w:rsidRDefault="0060345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D4A49" w14:textId="73C140C0" w:rsidR="00215EE6" w:rsidRDefault="00215EE6" w:rsidP="00934C22">
    <w:pPr>
      <w:pStyle w:val="ab"/>
      <w:tabs>
        <w:tab w:val="clear" w:pos="9355"/>
        <w:tab w:val="right" w:pos="10065"/>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C7EF686"/>
    <w:lvl w:ilvl="0">
      <w:start w:val="1"/>
      <w:numFmt w:val="bullet"/>
      <w:lvlText w:val="·"/>
      <w:lvlJc w:val="left"/>
      <w:rPr>
        <w:rFonts w:ascii="Symbol" w:eastAsia="Symbol" w:hAnsi="Symbol" w:cs="Symbol"/>
        <w:sz w:val="18"/>
        <w:szCs w:val="18"/>
      </w:rPr>
    </w:lvl>
    <w:lvl w:ilvl="1">
      <w:start w:val="1"/>
      <w:numFmt w:val="bullet"/>
      <w:lvlText w:val=""/>
      <w:lvlJc w:val="left"/>
      <w:rPr>
        <w:rFonts w:ascii="Symbol" w:hAnsi="Symbol" w:hint="default"/>
        <w:sz w:val="18"/>
        <w:szCs w:val="18"/>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 w15:restartNumberingAfterBreak="0">
    <w:nsid w:val="00000004"/>
    <w:multiLevelType w:val="multilevel"/>
    <w:tmpl w:val="6302CFB8"/>
    <w:lvl w:ilvl="0">
      <w:start w:val="1"/>
      <w:numFmt w:val="bullet"/>
      <w:lvlText w:val="·"/>
      <w:lvlJc w:val="left"/>
      <w:rPr>
        <w:rFonts w:ascii="Symbol" w:eastAsia="Symbol" w:hAnsi="Symbol" w:cs="Symbol"/>
        <w:sz w:val="18"/>
        <w:szCs w:val="18"/>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5"/>
    <w:multiLevelType w:val="multilevel"/>
    <w:tmpl w:val="0F86F7CC"/>
    <w:lvl w:ilvl="0">
      <w:start w:val="1"/>
      <w:numFmt w:val="bullet"/>
      <w:lvlText w:val="·"/>
      <w:lvlJc w:val="left"/>
      <w:rPr>
        <w:rFonts w:ascii="Symbol" w:eastAsia="Symbol" w:hAnsi="Symbol" w:cs="Symbol"/>
        <w:sz w:val="18"/>
        <w:szCs w:val="18"/>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6"/>
    <w:multiLevelType w:val="multilevel"/>
    <w:tmpl w:val="514E77F0"/>
    <w:lvl w:ilvl="0">
      <w:start w:val="1"/>
      <w:numFmt w:val="bullet"/>
      <w:lvlText w:val="·"/>
      <w:lvlJc w:val="left"/>
      <w:rPr>
        <w:rFonts w:ascii="Symbol" w:eastAsia="Symbol" w:hAnsi="Symbol" w:cs="Symbol"/>
        <w:sz w:val="18"/>
        <w:szCs w:val="18"/>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35E6242"/>
    <w:multiLevelType w:val="multilevel"/>
    <w:tmpl w:val="0B2E60FC"/>
    <w:lvl w:ilvl="0">
      <w:start w:val="1"/>
      <w:numFmt w:val="decimal"/>
      <w:lvlText w:val="%1."/>
      <w:lvlJc w:val="left"/>
      <w:pPr>
        <w:ind w:left="1068" w:hanging="360"/>
      </w:pPr>
      <w:rPr>
        <w:rFonts w:hint="default"/>
        <w:b/>
        <w:sz w:val="18"/>
        <w:szCs w:val="18"/>
      </w:rPr>
    </w:lvl>
    <w:lvl w:ilvl="1">
      <w:start w:val="1"/>
      <w:numFmt w:val="decimal"/>
      <w:isLgl/>
      <w:lvlText w:val="%1.%2."/>
      <w:lvlJc w:val="left"/>
      <w:pPr>
        <w:ind w:left="1271" w:hanging="42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15:restartNumberingAfterBreak="0">
    <w:nsid w:val="03D002BE"/>
    <w:multiLevelType w:val="multilevel"/>
    <w:tmpl w:val="0B2E60FC"/>
    <w:lvl w:ilvl="0">
      <w:start w:val="1"/>
      <w:numFmt w:val="decimal"/>
      <w:lvlText w:val="%1."/>
      <w:lvlJc w:val="left"/>
      <w:pPr>
        <w:ind w:left="1068" w:hanging="360"/>
      </w:pPr>
      <w:rPr>
        <w:rFonts w:hint="default"/>
        <w:b/>
        <w:sz w:val="18"/>
        <w:szCs w:val="18"/>
      </w:rPr>
    </w:lvl>
    <w:lvl w:ilvl="1">
      <w:start w:val="1"/>
      <w:numFmt w:val="decimal"/>
      <w:isLgl/>
      <w:lvlText w:val="%1.%2."/>
      <w:lvlJc w:val="left"/>
      <w:pPr>
        <w:ind w:left="1271" w:hanging="42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06E95011"/>
    <w:multiLevelType w:val="hybridMultilevel"/>
    <w:tmpl w:val="2DE616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7242EAF"/>
    <w:multiLevelType w:val="multilevel"/>
    <w:tmpl w:val="6A2EFFA2"/>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0A8956BC"/>
    <w:multiLevelType w:val="multilevel"/>
    <w:tmpl w:val="1CB23BDC"/>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15:restartNumberingAfterBreak="0">
    <w:nsid w:val="0DB6403A"/>
    <w:multiLevelType w:val="multilevel"/>
    <w:tmpl w:val="1CB23BDC"/>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15:restartNumberingAfterBreak="0">
    <w:nsid w:val="0E4B03BB"/>
    <w:multiLevelType w:val="hybridMultilevel"/>
    <w:tmpl w:val="76426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E823686"/>
    <w:multiLevelType w:val="hybridMultilevel"/>
    <w:tmpl w:val="C812F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14A6B6D"/>
    <w:multiLevelType w:val="multilevel"/>
    <w:tmpl w:val="6A2EFFA2"/>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11814337"/>
    <w:multiLevelType w:val="hybridMultilevel"/>
    <w:tmpl w:val="CA083F0C"/>
    <w:lvl w:ilvl="0" w:tplc="080284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24C20F6"/>
    <w:multiLevelType w:val="hybridMultilevel"/>
    <w:tmpl w:val="846A3804"/>
    <w:lvl w:ilvl="0" w:tplc="0419000F">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5" w15:restartNumberingAfterBreak="0">
    <w:nsid w:val="164C1EFD"/>
    <w:multiLevelType w:val="hybridMultilevel"/>
    <w:tmpl w:val="93A82B6C"/>
    <w:lvl w:ilvl="0" w:tplc="249829AE">
      <w:start w:val="8"/>
      <w:numFmt w:val="bullet"/>
      <w:lvlText w:val="•"/>
      <w:lvlJc w:val="left"/>
      <w:pPr>
        <w:ind w:left="1743" w:hanging="1035"/>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16E0558D"/>
    <w:multiLevelType w:val="multilevel"/>
    <w:tmpl w:val="0B2E60FC"/>
    <w:lvl w:ilvl="0">
      <w:start w:val="1"/>
      <w:numFmt w:val="decimal"/>
      <w:lvlText w:val="%1."/>
      <w:lvlJc w:val="left"/>
      <w:pPr>
        <w:ind w:left="1068" w:hanging="360"/>
      </w:pPr>
      <w:rPr>
        <w:rFonts w:hint="default"/>
        <w:b/>
        <w:sz w:val="18"/>
        <w:szCs w:val="18"/>
      </w:rPr>
    </w:lvl>
    <w:lvl w:ilvl="1">
      <w:start w:val="1"/>
      <w:numFmt w:val="decimal"/>
      <w:isLgl/>
      <w:lvlText w:val="%1.%2."/>
      <w:lvlJc w:val="left"/>
      <w:pPr>
        <w:ind w:left="1271" w:hanging="42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15:restartNumberingAfterBreak="0">
    <w:nsid w:val="17165BC4"/>
    <w:multiLevelType w:val="hybridMultilevel"/>
    <w:tmpl w:val="DE6EB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9D1B29"/>
    <w:multiLevelType w:val="multilevel"/>
    <w:tmpl w:val="1CB23BDC"/>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9" w15:restartNumberingAfterBreak="0">
    <w:nsid w:val="18505AFE"/>
    <w:multiLevelType w:val="hybridMultilevel"/>
    <w:tmpl w:val="325A2B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18802358"/>
    <w:multiLevelType w:val="multilevel"/>
    <w:tmpl w:val="B576E4BC"/>
    <w:lvl w:ilvl="0">
      <w:start w:val="1"/>
      <w:numFmt w:val="decimal"/>
      <w:lvlText w:val="%1."/>
      <w:lvlJc w:val="left"/>
      <w:pPr>
        <w:ind w:left="1068" w:hanging="360"/>
      </w:pPr>
      <w:rPr>
        <w:rFonts w:hint="default"/>
        <w:b/>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1" w15:restartNumberingAfterBreak="0">
    <w:nsid w:val="20CA1ECE"/>
    <w:multiLevelType w:val="hybridMultilevel"/>
    <w:tmpl w:val="F98AEE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22373EBD"/>
    <w:multiLevelType w:val="hybridMultilevel"/>
    <w:tmpl w:val="59A460B0"/>
    <w:lvl w:ilvl="0" w:tplc="3D14B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96A6F1F"/>
    <w:multiLevelType w:val="hybridMultilevel"/>
    <w:tmpl w:val="95265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9851340"/>
    <w:multiLevelType w:val="hybridMultilevel"/>
    <w:tmpl w:val="50AC3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9863E18"/>
    <w:multiLevelType w:val="hybridMultilevel"/>
    <w:tmpl w:val="D7CA034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300C01A4"/>
    <w:multiLevelType w:val="hybridMultilevel"/>
    <w:tmpl w:val="2E8C1E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330D2C7F"/>
    <w:multiLevelType w:val="hybridMultilevel"/>
    <w:tmpl w:val="9020B5C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330F7CA6"/>
    <w:multiLevelType w:val="multilevel"/>
    <w:tmpl w:val="B576E4BC"/>
    <w:lvl w:ilvl="0">
      <w:start w:val="1"/>
      <w:numFmt w:val="decimal"/>
      <w:lvlText w:val="%1."/>
      <w:lvlJc w:val="left"/>
      <w:pPr>
        <w:ind w:left="1068" w:hanging="360"/>
      </w:pPr>
      <w:rPr>
        <w:rFonts w:hint="default"/>
        <w:b/>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9" w15:restartNumberingAfterBreak="0">
    <w:nsid w:val="35425294"/>
    <w:multiLevelType w:val="multilevel"/>
    <w:tmpl w:val="6A2EFFA2"/>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0" w15:restartNumberingAfterBreak="0">
    <w:nsid w:val="367028E8"/>
    <w:multiLevelType w:val="hybridMultilevel"/>
    <w:tmpl w:val="26F29410"/>
    <w:lvl w:ilvl="0" w:tplc="70606F16">
      <w:start w:val="8"/>
      <w:numFmt w:val="bullet"/>
      <w:lvlText w:val="•"/>
      <w:lvlJc w:val="left"/>
      <w:pPr>
        <w:ind w:left="1698" w:hanging="99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15:restartNumberingAfterBreak="0">
    <w:nsid w:val="38C64E9B"/>
    <w:multiLevelType w:val="multilevel"/>
    <w:tmpl w:val="0B2E60FC"/>
    <w:lvl w:ilvl="0">
      <w:start w:val="1"/>
      <w:numFmt w:val="decimal"/>
      <w:lvlText w:val="%1."/>
      <w:lvlJc w:val="left"/>
      <w:pPr>
        <w:ind w:left="1068" w:hanging="360"/>
      </w:pPr>
      <w:rPr>
        <w:rFonts w:hint="default"/>
        <w:b/>
        <w:sz w:val="18"/>
        <w:szCs w:val="18"/>
      </w:rPr>
    </w:lvl>
    <w:lvl w:ilvl="1">
      <w:start w:val="1"/>
      <w:numFmt w:val="decimal"/>
      <w:isLgl/>
      <w:lvlText w:val="%1.%2."/>
      <w:lvlJc w:val="left"/>
      <w:pPr>
        <w:ind w:left="1271" w:hanging="42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2" w15:restartNumberingAfterBreak="0">
    <w:nsid w:val="3D7F6FA9"/>
    <w:multiLevelType w:val="multilevel"/>
    <w:tmpl w:val="6A2EFFA2"/>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3" w15:restartNumberingAfterBreak="0">
    <w:nsid w:val="495A47F3"/>
    <w:multiLevelType w:val="multilevel"/>
    <w:tmpl w:val="0B2E60FC"/>
    <w:lvl w:ilvl="0">
      <w:start w:val="1"/>
      <w:numFmt w:val="decimal"/>
      <w:lvlText w:val="%1."/>
      <w:lvlJc w:val="left"/>
      <w:pPr>
        <w:ind w:left="1068" w:hanging="360"/>
      </w:pPr>
      <w:rPr>
        <w:rFonts w:hint="default"/>
        <w:b/>
        <w:sz w:val="18"/>
        <w:szCs w:val="18"/>
      </w:rPr>
    </w:lvl>
    <w:lvl w:ilvl="1">
      <w:start w:val="1"/>
      <w:numFmt w:val="decimal"/>
      <w:isLgl/>
      <w:lvlText w:val="%1.%2."/>
      <w:lvlJc w:val="left"/>
      <w:pPr>
        <w:ind w:left="1271" w:hanging="42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4" w15:restartNumberingAfterBreak="0">
    <w:nsid w:val="580A4D93"/>
    <w:multiLevelType w:val="multilevel"/>
    <w:tmpl w:val="1CB23BDC"/>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5" w15:restartNumberingAfterBreak="0">
    <w:nsid w:val="590E2C74"/>
    <w:multiLevelType w:val="hybridMultilevel"/>
    <w:tmpl w:val="45A06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E966B54"/>
    <w:multiLevelType w:val="multilevel"/>
    <w:tmpl w:val="ECC012CA"/>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7" w15:restartNumberingAfterBreak="0">
    <w:nsid w:val="61EB4B13"/>
    <w:multiLevelType w:val="multilevel"/>
    <w:tmpl w:val="0B2E60FC"/>
    <w:lvl w:ilvl="0">
      <w:start w:val="1"/>
      <w:numFmt w:val="decimal"/>
      <w:lvlText w:val="%1."/>
      <w:lvlJc w:val="left"/>
      <w:pPr>
        <w:ind w:left="1068" w:hanging="360"/>
      </w:pPr>
      <w:rPr>
        <w:rFonts w:hint="default"/>
        <w:b/>
        <w:sz w:val="18"/>
        <w:szCs w:val="18"/>
      </w:rPr>
    </w:lvl>
    <w:lvl w:ilvl="1">
      <w:start w:val="1"/>
      <w:numFmt w:val="decimal"/>
      <w:isLgl/>
      <w:lvlText w:val="%1.%2."/>
      <w:lvlJc w:val="left"/>
      <w:pPr>
        <w:ind w:left="1271" w:hanging="42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8" w15:restartNumberingAfterBreak="0">
    <w:nsid w:val="6BA96F9D"/>
    <w:multiLevelType w:val="multilevel"/>
    <w:tmpl w:val="1CB23BDC"/>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9" w15:restartNumberingAfterBreak="0">
    <w:nsid w:val="6E046B83"/>
    <w:multiLevelType w:val="multilevel"/>
    <w:tmpl w:val="B576E4BC"/>
    <w:lvl w:ilvl="0">
      <w:start w:val="1"/>
      <w:numFmt w:val="decimal"/>
      <w:lvlText w:val="%1."/>
      <w:lvlJc w:val="left"/>
      <w:pPr>
        <w:ind w:left="1068" w:hanging="360"/>
      </w:pPr>
      <w:rPr>
        <w:rFonts w:hint="default"/>
        <w:b/>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0" w15:restartNumberingAfterBreak="0">
    <w:nsid w:val="71661B09"/>
    <w:multiLevelType w:val="hybridMultilevel"/>
    <w:tmpl w:val="A6CC7072"/>
    <w:lvl w:ilvl="0" w:tplc="04190001">
      <w:start w:val="1"/>
      <w:numFmt w:val="bullet"/>
      <w:lvlText w:val=""/>
      <w:lvlJc w:val="left"/>
      <w:pPr>
        <w:ind w:left="2451" w:hanging="1035"/>
      </w:pPr>
      <w:rPr>
        <w:rFonts w:ascii="Symbol" w:hAnsi="Symbol" w:hint="default"/>
      </w:rPr>
    </w:lvl>
    <w:lvl w:ilvl="1" w:tplc="620E1EBC">
      <w:start w:val="8"/>
      <w:numFmt w:val="bullet"/>
      <w:lvlText w:val="•"/>
      <w:lvlJc w:val="left"/>
      <w:pPr>
        <w:ind w:left="2148" w:hanging="360"/>
      </w:pPr>
      <w:rPr>
        <w:rFonts w:ascii="Times New Roman" w:eastAsiaTheme="minorHAnsi"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72D237F1"/>
    <w:multiLevelType w:val="multilevel"/>
    <w:tmpl w:val="1CB23BDC"/>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2" w15:restartNumberingAfterBreak="0">
    <w:nsid w:val="77C4791A"/>
    <w:multiLevelType w:val="multilevel"/>
    <w:tmpl w:val="1CB23BDC"/>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3" w15:restartNumberingAfterBreak="0">
    <w:nsid w:val="791868E6"/>
    <w:multiLevelType w:val="hybridMultilevel"/>
    <w:tmpl w:val="FF02AE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79D94E4B"/>
    <w:multiLevelType w:val="hybridMultilevel"/>
    <w:tmpl w:val="F2FC609C"/>
    <w:lvl w:ilvl="0" w:tplc="F5D8E7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6972CE"/>
    <w:multiLevelType w:val="multilevel"/>
    <w:tmpl w:val="1CB23BDC"/>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6" w15:restartNumberingAfterBreak="0">
    <w:nsid w:val="7BCC0B55"/>
    <w:multiLevelType w:val="hybridMultilevel"/>
    <w:tmpl w:val="F3E4018E"/>
    <w:lvl w:ilvl="0" w:tplc="04190001">
      <w:start w:val="1"/>
      <w:numFmt w:val="bullet"/>
      <w:lvlText w:val=""/>
      <w:lvlJc w:val="left"/>
      <w:pPr>
        <w:ind w:left="1106" w:hanging="360"/>
      </w:pPr>
      <w:rPr>
        <w:rFonts w:ascii="Symbol" w:hAnsi="Symbol"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num w:numId="1">
    <w:abstractNumId w:val="27"/>
  </w:num>
  <w:num w:numId="2">
    <w:abstractNumId w:val="16"/>
  </w:num>
  <w:num w:numId="3">
    <w:abstractNumId w:val="6"/>
  </w:num>
  <w:num w:numId="4">
    <w:abstractNumId w:val="0"/>
  </w:num>
  <w:num w:numId="5">
    <w:abstractNumId w:val="1"/>
  </w:num>
  <w:num w:numId="6">
    <w:abstractNumId w:val="12"/>
  </w:num>
  <w:num w:numId="7">
    <w:abstractNumId w:val="32"/>
  </w:num>
  <w:num w:numId="8">
    <w:abstractNumId w:val="29"/>
  </w:num>
  <w:num w:numId="9">
    <w:abstractNumId w:val="7"/>
  </w:num>
  <w:num w:numId="10">
    <w:abstractNumId w:val="23"/>
  </w:num>
  <w:num w:numId="11">
    <w:abstractNumId w:val="46"/>
  </w:num>
  <w:num w:numId="12">
    <w:abstractNumId w:val="36"/>
  </w:num>
  <w:num w:numId="13">
    <w:abstractNumId w:val="18"/>
  </w:num>
  <w:num w:numId="14">
    <w:abstractNumId w:val="25"/>
  </w:num>
  <w:num w:numId="15">
    <w:abstractNumId w:val="14"/>
  </w:num>
  <w:num w:numId="16">
    <w:abstractNumId w:val="24"/>
  </w:num>
  <w:num w:numId="17">
    <w:abstractNumId w:val="34"/>
  </w:num>
  <w:num w:numId="18">
    <w:abstractNumId w:val="2"/>
  </w:num>
  <w:num w:numId="19">
    <w:abstractNumId w:val="3"/>
  </w:num>
  <w:num w:numId="20">
    <w:abstractNumId w:val="45"/>
  </w:num>
  <w:num w:numId="21">
    <w:abstractNumId w:val="38"/>
  </w:num>
  <w:num w:numId="22">
    <w:abstractNumId w:val="8"/>
  </w:num>
  <w:num w:numId="23">
    <w:abstractNumId w:val="9"/>
  </w:num>
  <w:num w:numId="24">
    <w:abstractNumId w:val="42"/>
  </w:num>
  <w:num w:numId="25">
    <w:abstractNumId w:val="41"/>
  </w:num>
  <w:num w:numId="26">
    <w:abstractNumId w:val="39"/>
  </w:num>
  <w:num w:numId="27">
    <w:abstractNumId w:val="28"/>
  </w:num>
  <w:num w:numId="28">
    <w:abstractNumId w:val="20"/>
  </w:num>
  <w:num w:numId="29">
    <w:abstractNumId w:val="43"/>
  </w:num>
  <w:num w:numId="30">
    <w:abstractNumId w:val="15"/>
  </w:num>
  <w:num w:numId="31">
    <w:abstractNumId w:val="40"/>
  </w:num>
  <w:num w:numId="32">
    <w:abstractNumId w:val="21"/>
  </w:num>
  <w:num w:numId="33">
    <w:abstractNumId w:val="30"/>
  </w:num>
  <w:num w:numId="34">
    <w:abstractNumId w:val="26"/>
  </w:num>
  <w:num w:numId="35">
    <w:abstractNumId w:val="1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10"/>
  </w:num>
  <w:num w:numId="39">
    <w:abstractNumId w:val="35"/>
  </w:num>
  <w:num w:numId="40">
    <w:abstractNumId w:val="17"/>
  </w:num>
  <w:num w:numId="41">
    <w:abstractNumId w:val="22"/>
  </w:num>
  <w:num w:numId="42">
    <w:abstractNumId w:val="11"/>
  </w:num>
  <w:num w:numId="43">
    <w:abstractNumId w:val="19"/>
  </w:num>
  <w:num w:numId="44">
    <w:abstractNumId w:val="31"/>
  </w:num>
  <w:num w:numId="45">
    <w:abstractNumId w:val="33"/>
  </w:num>
  <w:num w:numId="46">
    <w:abstractNumId w:val="4"/>
  </w:num>
  <w:num w:numId="47">
    <w:abstractNumId w:val="5"/>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8F"/>
    <w:rsid w:val="000022B4"/>
    <w:rsid w:val="000033A3"/>
    <w:rsid w:val="00005B6F"/>
    <w:rsid w:val="000327E6"/>
    <w:rsid w:val="00053FC3"/>
    <w:rsid w:val="000575A9"/>
    <w:rsid w:val="000638FC"/>
    <w:rsid w:val="00065968"/>
    <w:rsid w:val="00070C2A"/>
    <w:rsid w:val="00096C07"/>
    <w:rsid w:val="000A4DDE"/>
    <w:rsid w:val="000C6CA6"/>
    <w:rsid w:val="000D0799"/>
    <w:rsid w:val="000E2A04"/>
    <w:rsid w:val="000F2ED7"/>
    <w:rsid w:val="000F6A9F"/>
    <w:rsid w:val="000F6D4A"/>
    <w:rsid w:val="0010464F"/>
    <w:rsid w:val="00107800"/>
    <w:rsid w:val="001350FA"/>
    <w:rsid w:val="00146F18"/>
    <w:rsid w:val="00147BEE"/>
    <w:rsid w:val="00162BA1"/>
    <w:rsid w:val="001A0AD8"/>
    <w:rsid w:val="001A0CE5"/>
    <w:rsid w:val="001A7863"/>
    <w:rsid w:val="001B0C88"/>
    <w:rsid w:val="001F2B6A"/>
    <w:rsid w:val="002057D3"/>
    <w:rsid w:val="00215EE6"/>
    <w:rsid w:val="002215AC"/>
    <w:rsid w:val="002324FC"/>
    <w:rsid w:val="0025563E"/>
    <w:rsid w:val="00256DA3"/>
    <w:rsid w:val="00260123"/>
    <w:rsid w:val="00261BD8"/>
    <w:rsid w:val="00266F34"/>
    <w:rsid w:val="00277D47"/>
    <w:rsid w:val="002B6642"/>
    <w:rsid w:val="002B7B5C"/>
    <w:rsid w:val="002C41A8"/>
    <w:rsid w:val="002D6905"/>
    <w:rsid w:val="002F0632"/>
    <w:rsid w:val="0030527E"/>
    <w:rsid w:val="003672A5"/>
    <w:rsid w:val="003765CC"/>
    <w:rsid w:val="003815DD"/>
    <w:rsid w:val="00383641"/>
    <w:rsid w:val="00383919"/>
    <w:rsid w:val="00390D85"/>
    <w:rsid w:val="00394196"/>
    <w:rsid w:val="00394917"/>
    <w:rsid w:val="003A0FE4"/>
    <w:rsid w:val="003A3026"/>
    <w:rsid w:val="003C3BCC"/>
    <w:rsid w:val="003C7365"/>
    <w:rsid w:val="003E6A28"/>
    <w:rsid w:val="003E6CA9"/>
    <w:rsid w:val="003F49C6"/>
    <w:rsid w:val="00401B09"/>
    <w:rsid w:val="004025BD"/>
    <w:rsid w:val="00405F8C"/>
    <w:rsid w:val="0041179D"/>
    <w:rsid w:val="00417008"/>
    <w:rsid w:val="004476F4"/>
    <w:rsid w:val="00451570"/>
    <w:rsid w:val="004613F7"/>
    <w:rsid w:val="00464B6C"/>
    <w:rsid w:val="0047257F"/>
    <w:rsid w:val="00485DFA"/>
    <w:rsid w:val="004866A7"/>
    <w:rsid w:val="0048779A"/>
    <w:rsid w:val="00492CC7"/>
    <w:rsid w:val="004B18FC"/>
    <w:rsid w:val="004B5063"/>
    <w:rsid w:val="004D43B5"/>
    <w:rsid w:val="004D5468"/>
    <w:rsid w:val="004F2C32"/>
    <w:rsid w:val="004F4788"/>
    <w:rsid w:val="00511AD1"/>
    <w:rsid w:val="00514C08"/>
    <w:rsid w:val="0052678D"/>
    <w:rsid w:val="00546735"/>
    <w:rsid w:val="00556F87"/>
    <w:rsid w:val="00560452"/>
    <w:rsid w:val="00595F6A"/>
    <w:rsid w:val="00596AD9"/>
    <w:rsid w:val="005B107D"/>
    <w:rsid w:val="005B37CE"/>
    <w:rsid w:val="005B4178"/>
    <w:rsid w:val="005B4EAB"/>
    <w:rsid w:val="005D653D"/>
    <w:rsid w:val="005D6A29"/>
    <w:rsid w:val="005E1968"/>
    <w:rsid w:val="005F2118"/>
    <w:rsid w:val="005F6960"/>
    <w:rsid w:val="00603457"/>
    <w:rsid w:val="00604D43"/>
    <w:rsid w:val="00613B79"/>
    <w:rsid w:val="00613EE6"/>
    <w:rsid w:val="00635F54"/>
    <w:rsid w:val="00643895"/>
    <w:rsid w:val="00657861"/>
    <w:rsid w:val="00671BC5"/>
    <w:rsid w:val="006A7914"/>
    <w:rsid w:val="006B2E45"/>
    <w:rsid w:val="006B5310"/>
    <w:rsid w:val="006B7432"/>
    <w:rsid w:val="006C5A98"/>
    <w:rsid w:val="006C61F5"/>
    <w:rsid w:val="006D0A15"/>
    <w:rsid w:val="006D23FE"/>
    <w:rsid w:val="006E5C9D"/>
    <w:rsid w:val="00702A4D"/>
    <w:rsid w:val="00722BD2"/>
    <w:rsid w:val="0074436D"/>
    <w:rsid w:val="00750F7E"/>
    <w:rsid w:val="00757F63"/>
    <w:rsid w:val="00771CE6"/>
    <w:rsid w:val="007800EC"/>
    <w:rsid w:val="00792B56"/>
    <w:rsid w:val="007A52EE"/>
    <w:rsid w:val="007B5122"/>
    <w:rsid w:val="007C67F6"/>
    <w:rsid w:val="007D7905"/>
    <w:rsid w:val="007E1177"/>
    <w:rsid w:val="00801EDC"/>
    <w:rsid w:val="008140D5"/>
    <w:rsid w:val="008156FD"/>
    <w:rsid w:val="00823E50"/>
    <w:rsid w:val="00832281"/>
    <w:rsid w:val="008439E0"/>
    <w:rsid w:val="008443F4"/>
    <w:rsid w:val="00863E5D"/>
    <w:rsid w:val="00885371"/>
    <w:rsid w:val="0089161A"/>
    <w:rsid w:val="008938C2"/>
    <w:rsid w:val="008A6B1B"/>
    <w:rsid w:val="008B0CE9"/>
    <w:rsid w:val="008B3500"/>
    <w:rsid w:val="008C44AF"/>
    <w:rsid w:val="008C5370"/>
    <w:rsid w:val="008C7D86"/>
    <w:rsid w:val="008D7717"/>
    <w:rsid w:val="008F0844"/>
    <w:rsid w:val="008F5091"/>
    <w:rsid w:val="008F71B0"/>
    <w:rsid w:val="00905A80"/>
    <w:rsid w:val="00910A2B"/>
    <w:rsid w:val="0091554E"/>
    <w:rsid w:val="00926BE3"/>
    <w:rsid w:val="00934C22"/>
    <w:rsid w:val="00937086"/>
    <w:rsid w:val="00941F91"/>
    <w:rsid w:val="00943A1D"/>
    <w:rsid w:val="00945DCD"/>
    <w:rsid w:val="00960919"/>
    <w:rsid w:val="00970343"/>
    <w:rsid w:val="00985AA9"/>
    <w:rsid w:val="00985DF9"/>
    <w:rsid w:val="009C5FC9"/>
    <w:rsid w:val="009D5A7A"/>
    <w:rsid w:val="00A0388F"/>
    <w:rsid w:val="00A21FBB"/>
    <w:rsid w:val="00A5116D"/>
    <w:rsid w:val="00A514C7"/>
    <w:rsid w:val="00A545E2"/>
    <w:rsid w:val="00A551EB"/>
    <w:rsid w:val="00A56F58"/>
    <w:rsid w:val="00A60E8C"/>
    <w:rsid w:val="00A66EC7"/>
    <w:rsid w:val="00A67063"/>
    <w:rsid w:val="00A82EBB"/>
    <w:rsid w:val="00A8379B"/>
    <w:rsid w:val="00AA09D3"/>
    <w:rsid w:val="00AA4B33"/>
    <w:rsid w:val="00AA4D94"/>
    <w:rsid w:val="00AC004F"/>
    <w:rsid w:val="00AD35F5"/>
    <w:rsid w:val="00AE48E9"/>
    <w:rsid w:val="00AF2007"/>
    <w:rsid w:val="00B05B3C"/>
    <w:rsid w:val="00B0642D"/>
    <w:rsid w:val="00B07699"/>
    <w:rsid w:val="00B07F4E"/>
    <w:rsid w:val="00B15463"/>
    <w:rsid w:val="00B21B45"/>
    <w:rsid w:val="00B31F52"/>
    <w:rsid w:val="00B45CBB"/>
    <w:rsid w:val="00B469B4"/>
    <w:rsid w:val="00B509AF"/>
    <w:rsid w:val="00B6008C"/>
    <w:rsid w:val="00B64D26"/>
    <w:rsid w:val="00B6675F"/>
    <w:rsid w:val="00B844D2"/>
    <w:rsid w:val="00B865D5"/>
    <w:rsid w:val="00B94A40"/>
    <w:rsid w:val="00BA3377"/>
    <w:rsid w:val="00BB2CA8"/>
    <w:rsid w:val="00BF0193"/>
    <w:rsid w:val="00BF2885"/>
    <w:rsid w:val="00BF6C92"/>
    <w:rsid w:val="00C020F0"/>
    <w:rsid w:val="00C03580"/>
    <w:rsid w:val="00C04D59"/>
    <w:rsid w:val="00C17EB7"/>
    <w:rsid w:val="00C43427"/>
    <w:rsid w:val="00C55FCE"/>
    <w:rsid w:val="00C575E8"/>
    <w:rsid w:val="00C977A2"/>
    <w:rsid w:val="00CC4E97"/>
    <w:rsid w:val="00CD097B"/>
    <w:rsid w:val="00CE01B8"/>
    <w:rsid w:val="00CE188F"/>
    <w:rsid w:val="00CF2B28"/>
    <w:rsid w:val="00CF5873"/>
    <w:rsid w:val="00D059A5"/>
    <w:rsid w:val="00D216EC"/>
    <w:rsid w:val="00D41CA3"/>
    <w:rsid w:val="00D422A4"/>
    <w:rsid w:val="00D65904"/>
    <w:rsid w:val="00D96492"/>
    <w:rsid w:val="00DA026B"/>
    <w:rsid w:val="00DB3FA7"/>
    <w:rsid w:val="00DB5124"/>
    <w:rsid w:val="00DC1BC4"/>
    <w:rsid w:val="00DC4620"/>
    <w:rsid w:val="00DC70DC"/>
    <w:rsid w:val="00DD262C"/>
    <w:rsid w:val="00DD5FB8"/>
    <w:rsid w:val="00DE7D55"/>
    <w:rsid w:val="00E06A09"/>
    <w:rsid w:val="00E10D04"/>
    <w:rsid w:val="00E1555B"/>
    <w:rsid w:val="00E1699B"/>
    <w:rsid w:val="00E32300"/>
    <w:rsid w:val="00E40F92"/>
    <w:rsid w:val="00E4366F"/>
    <w:rsid w:val="00E50B29"/>
    <w:rsid w:val="00E519BD"/>
    <w:rsid w:val="00EB0016"/>
    <w:rsid w:val="00EB2A00"/>
    <w:rsid w:val="00ED1DDD"/>
    <w:rsid w:val="00EE5620"/>
    <w:rsid w:val="00EE7CB7"/>
    <w:rsid w:val="00EF7B57"/>
    <w:rsid w:val="00F012B6"/>
    <w:rsid w:val="00F024FF"/>
    <w:rsid w:val="00F11D61"/>
    <w:rsid w:val="00F26112"/>
    <w:rsid w:val="00F26DE3"/>
    <w:rsid w:val="00F36DEE"/>
    <w:rsid w:val="00F435F0"/>
    <w:rsid w:val="00F50487"/>
    <w:rsid w:val="00F67374"/>
    <w:rsid w:val="00F76963"/>
    <w:rsid w:val="00F85703"/>
    <w:rsid w:val="00F9564F"/>
    <w:rsid w:val="00FB618F"/>
    <w:rsid w:val="00FB6C8F"/>
    <w:rsid w:val="00FC2543"/>
    <w:rsid w:val="00FD3268"/>
    <w:rsid w:val="00FD34A3"/>
    <w:rsid w:val="00FD3CA3"/>
    <w:rsid w:val="00FD40B4"/>
    <w:rsid w:val="00FE64BF"/>
    <w:rsid w:val="00FF3517"/>
    <w:rsid w:val="00FF7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563C09"/>
  <w15:docId w15:val="{8576375A-73CE-4EEC-959A-842D0CE9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0"/>
    <w:next w:val="a"/>
    <w:link w:val="20"/>
    <w:uiPriority w:val="9"/>
    <w:unhideWhenUsed/>
    <w:qFormat/>
    <w:rsid w:val="00D65904"/>
    <w:pPr>
      <w:tabs>
        <w:tab w:val="left" w:pos="0"/>
      </w:tabs>
      <w:spacing w:after="0" w:line="240" w:lineRule="auto"/>
      <w:ind w:left="0" w:hanging="567"/>
      <w:contextualSpacing w:val="0"/>
      <w:jc w:val="center"/>
      <w:outlineLvl w:val="1"/>
    </w:pPr>
    <w:rPr>
      <w:rFonts w:ascii="Calibri Light" w:hAnsi="Calibri Light" w:cs="Calibri Light"/>
      <w:b/>
      <w:sz w:val="16"/>
      <w:szCs w:val="1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FE64BF"/>
    <w:pPr>
      <w:ind w:left="720"/>
      <w:contextualSpacing/>
    </w:pPr>
  </w:style>
  <w:style w:type="paragraph" w:styleId="a4">
    <w:name w:val="Balloon Text"/>
    <w:basedOn w:val="a"/>
    <w:link w:val="a5"/>
    <w:uiPriority w:val="99"/>
    <w:semiHidden/>
    <w:unhideWhenUsed/>
    <w:rsid w:val="00885371"/>
    <w:pPr>
      <w:spacing w:after="0" w:line="240" w:lineRule="auto"/>
    </w:pPr>
    <w:rPr>
      <w:rFonts w:ascii="Tahoma" w:eastAsia="Times New Roman" w:hAnsi="Tahoma" w:cs="Tahoma"/>
      <w:sz w:val="16"/>
      <w:szCs w:val="16"/>
      <w:lang w:val="en-US"/>
    </w:rPr>
  </w:style>
  <w:style w:type="character" w:customStyle="1" w:styleId="a5">
    <w:name w:val="Текст выноски Знак"/>
    <w:basedOn w:val="a1"/>
    <w:link w:val="a4"/>
    <w:uiPriority w:val="99"/>
    <w:semiHidden/>
    <w:rsid w:val="00885371"/>
    <w:rPr>
      <w:rFonts w:ascii="Tahoma" w:eastAsia="Times New Roman" w:hAnsi="Tahoma" w:cs="Tahoma"/>
      <w:sz w:val="16"/>
      <w:szCs w:val="16"/>
      <w:lang w:val="en-US"/>
    </w:rPr>
  </w:style>
  <w:style w:type="character" w:styleId="a6">
    <w:name w:val="annotation reference"/>
    <w:basedOn w:val="a1"/>
    <w:uiPriority w:val="99"/>
    <w:semiHidden/>
    <w:unhideWhenUsed/>
    <w:rsid w:val="006C61F5"/>
    <w:rPr>
      <w:sz w:val="16"/>
      <w:szCs w:val="16"/>
    </w:rPr>
  </w:style>
  <w:style w:type="paragraph" w:styleId="a7">
    <w:name w:val="annotation text"/>
    <w:basedOn w:val="a"/>
    <w:link w:val="a8"/>
    <w:uiPriority w:val="99"/>
    <w:semiHidden/>
    <w:unhideWhenUsed/>
    <w:rsid w:val="006C61F5"/>
    <w:pPr>
      <w:spacing w:line="240" w:lineRule="auto"/>
    </w:pPr>
    <w:rPr>
      <w:sz w:val="20"/>
      <w:szCs w:val="20"/>
    </w:rPr>
  </w:style>
  <w:style w:type="character" w:customStyle="1" w:styleId="a8">
    <w:name w:val="Текст примечания Знак"/>
    <w:basedOn w:val="a1"/>
    <w:link w:val="a7"/>
    <w:uiPriority w:val="99"/>
    <w:semiHidden/>
    <w:rsid w:val="006C61F5"/>
    <w:rPr>
      <w:sz w:val="20"/>
      <w:szCs w:val="20"/>
    </w:rPr>
  </w:style>
  <w:style w:type="paragraph" w:styleId="a9">
    <w:name w:val="annotation subject"/>
    <w:basedOn w:val="a7"/>
    <w:next w:val="a7"/>
    <w:link w:val="aa"/>
    <w:uiPriority w:val="99"/>
    <w:semiHidden/>
    <w:unhideWhenUsed/>
    <w:rsid w:val="006C61F5"/>
    <w:rPr>
      <w:b/>
      <w:bCs/>
    </w:rPr>
  </w:style>
  <w:style w:type="character" w:customStyle="1" w:styleId="aa">
    <w:name w:val="Тема примечания Знак"/>
    <w:basedOn w:val="a8"/>
    <w:link w:val="a9"/>
    <w:uiPriority w:val="99"/>
    <w:semiHidden/>
    <w:rsid w:val="006C61F5"/>
    <w:rPr>
      <w:b/>
      <w:bCs/>
      <w:sz w:val="20"/>
      <w:szCs w:val="20"/>
    </w:rPr>
  </w:style>
  <w:style w:type="paragraph" w:styleId="ab">
    <w:name w:val="header"/>
    <w:basedOn w:val="a"/>
    <w:link w:val="ac"/>
    <w:uiPriority w:val="99"/>
    <w:unhideWhenUsed/>
    <w:rsid w:val="00603457"/>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603457"/>
  </w:style>
  <w:style w:type="paragraph" w:styleId="ad">
    <w:name w:val="footer"/>
    <w:basedOn w:val="a"/>
    <w:link w:val="ae"/>
    <w:uiPriority w:val="99"/>
    <w:unhideWhenUsed/>
    <w:rsid w:val="00603457"/>
    <w:pPr>
      <w:tabs>
        <w:tab w:val="center" w:pos="4677"/>
        <w:tab w:val="right" w:pos="9355"/>
      </w:tabs>
      <w:spacing w:after="0" w:line="240" w:lineRule="auto"/>
    </w:pPr>
  </w:style>
  <w:style w:type="character" w:customStyle="1" w:styleId="ae">
    <w:name w:val="Нижний колонтитул Знак"/>
    <w:basedOn w:val="a1"/>
    <w:link w:val="ad"/>
    <w:uiPriority w:val="99"/>
    <w:rsid w:val="00603457"/>
  </w:style>
  <w:style w:type="character" w:styleId="af">
    <w:name w:val="Hyperlink"/>
    <w:basedOn w:val="a1"/>
    <w:uiPriority w:val="99"/>
    <w:unhideWhenUsed/>
    <w:rsid w:val="00F26DE3"/>
    <w:rPr>
      <w:color w:val="0000FF" w:themeColor="hyperlink"/>
      <w:u w:val="single"/>
    </w:rPr>
  </w:style>
  <w:style w:type="character" w:styleId="af0">
    <w:name w:val="FollowedHyperlink"/>
    <w:basedOn w:val="a1"/>
    <w:uiPriority w:val="99"/>
    <w:semiHidden/>
    <w:unhideWhenUsed/>
    <w:rsid w:val="00146F18"/>
    <w:rPr>
      <w:color w:val="800080" w:themeColor="followedHyperlink"/>
      <w:u w:val="single"/>
    </w:rPr>
  </w:style>
  <w:style w:type="character" w:customStyle="1" w:styleId="20">
    <w:name w:val="Заголовок 2 Знак"/>
    <w:basedOn w:val="a1"/>
    <w:link w:val="2"/>
    <w:uiPriority w:val="9"/>
    <w:rsid w:val="00D65904"/>
    <w:rPr>
      <w:rFonts w:ascii="Calibri Light" w:hAnsi="Calibri Light" w:cs="Calibri Light"/>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385012">
      <w:bodyDiv w:val="1"/>
      <w:marLeft w:val="0"/>
      <w:marRight w:val="0"/>
      <w:marTop w:val="0"/>
      <w:marBottom w:val="0"/>
      <w:divBdr>
        <w:top w:val="none" w:sz="0" w:space="0" w:color="auto"/>
        <w:left w:val="none" w:sz="0" w:space="0" w:color="auto"/>
        <w:bottom w:val="none" w:sz="0" w:space="0" w:color="auto"/>
        <w:right w:val="none" w:sz="0" w:space="0" w:color="auto"/>
      </w:divBdr>
    </w:div>
    <w:div w:id="656761762">
      <w:bodyDiv w:val="1"/>
      <w:marLeft w:val="0"/>
      <w:marRight w:val="0"/>
      <w:marTop w:val="0"/>
      <w:marBottom w:val="0"/>
      <w:divBdr>
        <w:top w:val="none" w:sz="0" w:space="0" w:color="auto"/>
        <w:left w:val="none" w:sz="0" w:space="0" w:color="auto"/>
        <w:bottom w:val="none" w:sz="0" w:space="0" w:color="auto"/>
        <w:right w:val="none" w:sz="0" w:space="0" w:color="auto"/>
      </w:divBdr>
    </w:div>
    <w:div w:id="1170632181">
      <w:bodyDiv w:val="1"/>
      <w:marLeft w:val="0"/>
      <w:marRight w:val="0"/>
      <w:marTop w:val="0"/>
      <w:marBottom w:val="0"/>
      <w:divBdr>
        <w:top w:val="none" w:sz="0" w:space="0" w:color="auto"/>
        <w:left w:val="none" w:sz="0" w:space="0" w:color="auto"/>
        <w:bottom w:val="none" w:sz="0" w:space="0" w:color="auto"/>
        <w:right w:val="none" w:sz="0" w:space="0" w:color="auto"/>
      </w:divBdr>
    </w:div>
    <w:div w:id="211760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osgorzdrav.ru/" TargetMode="External"/><Relationship Id="rId18" Type="http://schemas.openxmlformats.org/officeDocument/2006/relationships/hyperlink" Target="https://cr.minzdrav.gov.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foms.gov.ru" TargetMode="External"/><Relationship Id="rId17" Type="http://schemas.openxmlformats.org/officeDocument/2006/relationships/hyperlink" Target="https://onco-kolomna.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oszdravnadzor.gov.ru/services/licens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vernmen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ofoms.ru/" TargetMode="External"/><Relationship Id="rId23" Type="http://schemas.openxmlformats.org/officeDocument/2006/relationships/footer" Target="footer2.xml"/><Relationship Id="rId10" Type="http://schemas.openxmlformats.org/officeDocument/2006/relationships/hyperlink" Target="http://www.pravo.gov.ru" TargetMode="External"/><Relationship Id="rId19" Type="http://schemas.openxmlformats.org/officeDocument/2006/relationships/hyperlink" Target="http://pravo.gov.ru/" TargetMode="External"/><Relationship Id="rId4" Type="http://schemas.openxmlformats.org/officeDocument/2006/relationships/settings" Target="settings.xml"/><Relationship Id="rId9" Type="http://schemas.openxmlformats.org/officeDocument/2006/relationships/hyperlink" Target="https://onco-kolomna.ru/" TargetMode="External"/><Relationship Id="rId14" Type="http://schemas.openxmlformats.org/officeDocument/2006/relationships/hyperlink" Target="https://www.mgfoms.ru/"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1ECB9-9C28-49BD-A65C-B93744D0A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7855</Words>
  <Characters>44776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ЗАО "Альта Виа"</Company>
  <LinksUpToDate>false</LinksUpToDate>
  <CharactersWithSpaces>52526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Михайленко Роман Владимирович</dc:creator>
  <cp:lastModifiedBy>Азатян Артур Артурович</cp:lastModifiedBy>
  <cp:revision>3</cp:revision>
  <cp:lastPrinted>2023-01-16T13:04:00Z</cp:lastPrinted>
  <dcterms:created xsi:type="dcterms:W3CDTF">2026-07-03T14:40:00Z</dcterms:created>
  <dcterms:modified xsi:type="dcterms:W3CDTF">2026-07-03T14:43:00Z</dcterms:modified>
</cp:coreProperties>
</file>